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EE25154"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859EB">
        <w:rPr>
          <w:b/>
          <w:noProof/>
          <w:sz w:val="24"/>
        </w:rPr>
        <w:t>272</w:t>
      </w:r>
      <w:bookmarkStart w:id="0" w:name="_GoBack"/>
      <w:bookmarkEnd w:id="0"/>
    </w:p>
    <w:p w14:paraId="0E874A83" w14:textId="53ED21E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93282D">
        <w:rPr>
          <w:b/>
          <w:noProof/>
          <w:sz w:val="24"/>
        </w:rPr>
        <w:t>3</w:t>
      </w:r>
      <w:r w:rsidR="0093282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72628" w:rsidR="001E41F3" w:rsidRPr="00410371" w:rsidRDefault="000859EB" w:rsidP="00547111">
            <w:pPr>
              <w:pStyle w:val="CRCoverPage"/>
              <w:spacing w:after="0"/>
              <w:rPr>
                <w:noProof/>
              </w:rPr>
            </w:pPr>
            <w:r>
              <w:rPr>
                <w:b/>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E69D5" w:rsidR="001E41F3" w:rsidRPr="00410371" w:rsidRDefault="008B44E2">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57861" w:rsidR="00667542" w:rsidRDefault="00667542" w:rsidP="00667542">
            <w:pPr>
              <w:pStyle w:val="CRCoverPage"/>
              <w:spacing w:after="0"/>
              <w:ind w:left="100"/>
            </w:pPr>
            <w:r>
              <w:t xml:space="preserve">Authorization and QoS data for </w:t>
            </w:r>
            <w:r w:rsidRPr="00667542">
              <w:t>ProSe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E3BE2" w:rsidR="001E41F3" w:rsidRDefault="003E450C">
            <w:pPr>
              <w:pStyle w:val="CRCoverPage"/>
              <w:spacing w:after="0"/>
              <w:ind w:left="100"/>
              <w:rPr>
                <w:noProof/>
              </w:rPr>
            </w:pPr>
            <w:r w:rsidRPr="003E450C">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FA440" w:rsidR="001E41F3" w:rsidRDefault="002D6422">
            <w:pPr>
              <w:pStyle w:val="CRCoverPage"/>
              <w:spacing w:after="0"/>
              <w:ind w:left="100"/>
              <w:rPr>
                <w:noProof/>
              </w:rPr>
            </w:pPr>
            <w:r w:rsidRPr="002D6422">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39D19" w:rsidR="001E41F3" w:rsidRDefault="00E531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DB21E" w:rsidR="001E41F3" w:rsidRDefault="00822E7B">
            <w:pPr>
              <w:pStyle w:val="CRCoverPage"/>
              <w:spacing w:after="0"/>
              <w:ind w:left="100"/>
              <w:rPr>
                <w:noProof/>
              </w:rPr>
            </w:pPr>
            <w:r>
              <w:t>Rel-1</w:t>
            </w:r>
            <w:r w:rsidR="00E531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A4D05" w14:textId="77777777" w:rsidR="000B028C" w:rsidRDefault="000B028C" w:rsidP="00D71A7E">
            <w:pPr>
              <w:pStyle w:val="CRCoverPage"/>
              <w:spacing w:after="0"/>
              <w:ind w:left="100"/>
            </w:pPr>
            <w:r>
              <w:rPr>
                <w:noProof/>
                <w:lang w:eastAsia="zh-CN"/>
              </w:rPr>
              <w:t xml:space="preserve">AMF determines the </w:t>
            </w:r>
            <w:r>
              <w:t xml:space="preserve">Authorisation data for </w:t>
            </w:r>
            <w:r w:rsidRPr="00667542">
              <w:t>ProSe services</w:t>
            </w:r>
            <w:r>
              <w:t xml:space="preserve"> based on the UE's ProSe Capability and the ProSe Service Authorisation included in the subscription data received from UDM, and then store</w:t>
            </w:r>
            <w:r w:rsidR="00A159BA">
              <w:t>s</w:t>
            </w:r>
            <w:r>
              <w:t xml:space="preserve"> the determined Authorisation data in the context data.</w:t>
            </w:r>
          </w:p>
          <w:p w14:paraId="7CDBD67A" w14:textId="77777777" w:rsidR="00A159BA" w:rsidRDefault="00A159BA" w:rsidP="00A159BA">
            <w:pPr>
              <w:pStyle w:val="CRCoverPage"/>
              <w:spacing w:after="0"/>
              <w:ind w:left="100"/>
            </w:pPr>
            <w:r>
              <w:t>The PCF provides the PC5 QoS parameters for ProSe to AMF. The AMF stores such information as part of the UE context.</w:t>
            </w:r>
          </w:p>
          <w:p w14:paraId="5FD37A95" w14:textId="77777777" w:rsidR="00A159BA" w:rsidRDefault="00A159BA" w:rsidP="00A159BA">
            <w:pPr>
              <w:pStyle w:val="CRCoverPage"/>
              <w:spacing w:after="0"/>
              <w:ind w:left="100"/>
              <w:rPr>
                <w:lang w:eastAsia="zh-CN"/>
              </w:rPr>
            </w:pPr>
            <w:r>
              <w:rPr>
                <w:rFonts w:hint="eastAsia"/>
                <w:lang w:eastAsia="zh-CN"/>
              </w:rPr>
              <w:t>S</w:t>
            </w:r>
            <w:r>
              <w:rPr>
                <w:lang w:eastAsia="zh-CN"/>
              </w:rPr>
              <w:t>ee the detail in TS 23.304 clause 6.7</w:t>
            </w:r>
            <w:r w:rsidR="008C33B9">
              <w:rPr>
                <w:lang w:eastAsia="zh-CN"/>
              </w:rPr>
              <w:t>.</w:t>
            </w:r>
          </w:p>
          <w:p w14:paraId="4F127D7F" w14:textId="77777777" w:rsidR="008C33B9" w:rsidRDefault="008C33B9" w:rsidP="00A159BA">
            <w:pPr>
              <w:pStyle w:val="CRCoverPage"/>
              <w:spacing w:after="0"/>
              <w:ind w:left="100"/>
              <w:rPr>
                <w:lang w:eastAsia="zh-CN"/>
              </w:rPr>
            </w:pPr>
          </w:p>
          <w:p w14:paraId="708AA7DE" w14:textId="5CDA1658" w:rsidR="008C33B9" w:rsidRDefault="008C33B9" w:rsidP="00A159BA">
            <w:pPr>
              <w:pStyle w:val="CRCoverPage"/>
              <w:spacing w:after="0"/>
              <w:ind w:left="100"/>
              <w:rPr>
                <w:lang w:eastAsia="zh-CN"/>
              </w:rPr>
            </w:pPr>
            <w:r>
              <w:rPr>
                <w:noProof/>
                <w:lang w:eastAsia="zh-CN"/>
              </w:rPr>
              <w:t xml:space="preserve">Base on the information above, the </w:t>
            </w:r>
            <w:r>
              <w:t xml:space="preserve">Authorisation data for </w:t>
            </w:r>
            <w:r w:rsidRPr="00667542">
              <w:t>ProSe services</w:t>
            </w:r>
            <w:r>
              <w:t xml:space="preserve"> and PC5 QoS parameters for ProSe need be stored as UE context in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307D3" w14:textId="77777777" w:rsidR="00D63C70" w:rsidRDefault="00D63C70">
            <w:pPr>
              <w:pStyle w:val="CRCoverPage"/>
              <w:spacing w:after="0"/>
              <w:ind w:left="100"/>
            </w:pPr>
          </w:p>
          <w:p w14:paraId="78F8F3BD" w14:textId="77777777" w:rsidR="00D63C70" w:rsidRDefault="00D63C70">
            <w:pPr>
              <w:pStyle w:val="CRCoverPage"/>
              <w:spacing w:after="0"/>
              <w:ind w:left="100"/>
            </w:pPr>
            <w:r>
              <w:t xml:space="preserve">Defines new data type ProseContext to include Authorisation data for </w:t>
            </w:r>
            <w:r w:rsidRPr="00667542">
              <w:t>ProSe services</w:t>
            </w:r>
            <w:r>
              <w:t xml:space="preserve"> and PC5 QoS parameters for ProSe.</w:t>
            </w:r>
          </w:p>
          <w:p w14:paraId="01AB9213" w14:textId="77777777" w:rsidR="00D63C70" w:rsidRDefault="00D63C70">
            <w:pPr>
              <w:pStyle w:val="CRCoverPage"/>
              <w:spacing w:after="0"/>
              <w:ind w:left="100"/>
            </w:pPr>
          </w:p>
          <w:p w14:paraId="2E0F927C" w14:textId="7EC7E808" w:rsidR="00D63C70" w:rsidRDefault="00D63C70" w:rsidP="00D63C70">
            <w:pPr>
              <w:pStyle w:val="CRCoverPage"/>
              <w:spacing w:after="0"/>
              <w:ind w:left="100"/>
            </w:pPr>
            <w:r>
              <w:rPr>
                <w:noProof/>
                <w:lang w:eastAsia="zh-CN"/>
              </w:rPr>
              <w:t xml:space="preserve">Adds </w:t>
            </w:r>
            <w:r>
              <w:t>ProseContext</w:t>
            </w:r>
            <w:r>
              <w:rPr>
                <w:noProof/>
                <w:lang w:eastAsia="zh-CN"/>
              </w:rPr>
              <w:t xml:space="preserve"> </w:t>
            </w:r>
            <w:r>
              <w:t>in the definition of UeContext.</w:t>
            </w:r>
          </w:p>
          <w:p w14:paraId="31C656EC" w14:textId="0E29E9BF" w:rsidR="00D63C70" w:rsidRPr="00D63C70" w:rsidRDefault="00D63C7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E8A2B"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1DDA8" w:rsidR="001E41F3" w:rsidRDefault="00D90C0F">
            <w:pPr>
              <w:pStyle w:val="CRCoverPage"/>
              <w:spacing w:after="0"/>
              <w:ind w:left="100"/>
              <w:rPr>
                <w:noProof/>
                <w:lang w:eastAsia="zh-CN"/>
              </w:rPr>
            </w:pPr>
            <w:r>
              <w:rPr>
                <w:noProof/>
                <w:lang w:eastAsia="zh-CN"/>
              </w:rPr>
              <w:t>2, 6.1.6.1, 6.1.6.2.25, 6.1.6.2.xx</w:t>
            </w:r>
            <w:r w:rsidR="0076579B">
              <w:rPr>
                <w:noProof/>
                <w:lang w:eastAsia="zh-CN"/>
              </w:rPr>
              <w:t>(new)</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55F9A" w:rsidR="001E41F3" w:rsidRDefault="00D45640" w:rsidP="00D90C0F">
            <w:pPr>
              <w:pStyle w:val="CRCoverPage"/>
              <w:spacing w:after="0"/>
              <w:ind w:left="100"/>
              <w:rPr>
                <w:noProof/>
              </w:rPr>
            </w:pPr>
            <w:r w:rsidRPr="0030352D">
              <w:rPr>
                <w:bCs/>
              </w:rPr>
              <w:t>Th</w:t>
            </w:r>
            <w:r w:rsidRPr="00F21529">
              <w:rPr>
                <w:bCs/>
              </w:rPr>
              <w:t xml:space="preserve">is </w:t>
            </w:r>
            <w:r w:rsidRPr="00D90C0F">
              <w:rPr>
                <w:bCs/>
              </w:rPr>
              <w:t>CR i</w:t>
            </w:r>
            <w:r w:rsidRPr="00143536">
              <w:rPr>
                <w:bCs/>
              </w:rPr>
              <w:t>ntr</w:t>
            </w:r>
            <w:r>
              <w:rPr>
                <w:bCs/>
              </w:rPr>
              <w:t xml:space="preserve">oduces backward compatible </w:t>
            </w:r>
            <w:r w:rsidR="00D90C0F">
              <w:rPr>
                <w:bCs/>
              </w:rPr>
              <w:t>new features</w:t>
            </w:r>
            <w:r>
              <w:rPr>
                <w:bCs/>
              </w:rPr>
              <w:t xml:space="preserve"> </w:t>
            </w:r>
            <w:r w:rsidRPr="00B67341">
              <w:rPr>
                <w:bCs/>
              </w:rPr>
              <w:t>in the OpenAPI specif</w:t>
            </w:r>
            <w:r>
              <w:rPr>
                <w:bCs/>
              </w:rPr>
              <w:t>ication file of TS29518_</w:t>
            </w:r>
            <w:r w:rsidRPr="003B2883">
              <w:t>Namf_EventExposure</w:t>
            </w:r>
            <w:r>
              <w:rPr>
                <w:bCs/>
              </w:rPr>
              <w:t xml:space="preserv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36DD">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269C3C" w14:textId="77777777" w:rsidR="00215786" w:rsidRDefault="00215786" w:rsidP="00215786">
      <w:pPr>
        <w:pStyle w:val="1"/>
      </w:pPr>
      <w:bookmarkStart w:id="2" w:name="_Toc67680615"/>
      <w:bookmarkStart w:id="3" w:name="_Toc56698669"/>
      <w:bookmarkStart w:id="4" w:name="_Toc56691405"/>
      <w:bookmarkStart w:id="5" w:name="_Toc56676882"/>
      <w:bookmarkStart w:id="6" w:name="_Toc49857051"/>
      <w:bookmarkStart w:id="7" w:name="_Toc43207571"/>
      <w:bookmarkStart w:id="8" w:name="_Toc34124457"/>
      <w:bookmarkStart w:id="9" w:name="_Toc25156157"/>
      <w:bookmarkStart w:id="10" w:name="_Hlk495573638"/>
      <w:r>
        <w:t>2</w:t>
      </w:r>
      <w:r>
        <w:tab/>
        <w:t>References</w:t>
      </w:r>
      <w:bookmarkEnd w:id="2"/>
      <w:bookmarkEnd w:id="3"/>
      <w:bookmarkEnd w:id="4"/>
      <w:bookmarkEnd w:id="5"/>
      <w:bookmarkEnd w:id="6"/>
      <w:bookmarkEnd w:id="7"/>
      <w:bookmarkEnd w:id="8"/>
      <w:bookmarkEnd w:id="9"/>
    </w:p>
    <w:p w14:paraId="4E449851" w14:textId="77777777" w:rsidR="00215786" w:rsidRDefault="00215786" w:rsidP="00215786">
      <w:pPr>
        <w:pStyle w:val="EX"/>
      </w:pPr>
      <w:r>
        <w:t>[1]</w:t>
      </w:r>
      <w:r>
        <w:tab/>
        <w:t>3GPP TR 21.905: "Vocabulary for 3GPP Specifications".</w:t>
      </w:r>
      <w:bookmarkEnd w:id="10"/>
    </w:p>
    <w:p w14:paraId="38943245" w14:textId="77777777" w:rsidR="00215786" w:rsidRDefault="00215786" w:rsidP="00215786">
      <w:pPr>
        <w:pStyle w:val="EX"/>
      </w:pPr>
      <w:r>
        <w:t>[2]</w:t>
      </w:r>
      <w:r>
        <w:tab/>
        <w:t>3GPP TS 23.501: "System Architecture for the 5G System; Stage 2".</w:t>
      </w:r>
    </w:p>
    <w:p w14:paraId="2859488D" w14:textId="77777777" w:rsidR="00215786" w:rsidRDefault="00215786" w:rsidP="00215786">
      <w:pPr>
        <w:pStyle w:val="EX"/>
      </w:pPr>
      <w:r>
        <w:t>[3]</w:t>
      </w:r>
      <w:r>
        <w:tab/>
        <w:t>3GPP TS 23.502: "Procedures for the 5G System; Stage 2".</w:t>
      </w:r>
    </w:p>
    <w:p w14:paraId="044107A4" w14:textId="77777777" w:rsidR="00215786" w:rsidRDefault="00215786" w:rsidP="00215786">
      <w:pPr>
        <w:pStyle w:val="EX"/>
      </w:pPr>
      <w:r>
        <w:t>[4]</w:t>
      </w:r>
      <w:r>
        <w:tab/>
        <w:t>3GPP TS 29.500: "5G System; Technical Realization of Service Based Architecture; Stage 3".</w:t>
      </w:r>
    </w:p>
    <w:p w14:paraId="4DCEDDD1" w14:textId="77777777" w:rsidR="00215786" w:rsidRDefault="00215786" w:rsidP="00215786">
      <w:pPr>
        <w:pStyle w:val="EX"/>
      </w:pPr>
      <w:r>
        <w:t>[5]</w:t>
      </w:r>
      <w:r>
        <w:tab/>
        <w:t>3GPP TS 29.501: "5G System; Principles and Guidelines for Services Definition; Stage 3".</w:t>
      </w:r>
    </w:p>
    <w:p w14:paraId="14208075" w14:textId="77777777" w:rsidR="00215786" w:rsidRDefault="00215786" w:rsidP="00215786">
      <w:pPr>
        <w:pStyle w:val="EX"/>
      </w:pPr>
      <w:r>
        <w:t>[6]</w:t>
      </w:r>
      <w:r>
        <w:tab/>
        <w:t xml:space="preserve">3GPP TS 29.571: </w:t>
      </w:r>
      <w:r>
        <w:rPr>
          <w:lang w:eastAsia="zh-CN"/>
        </w:rPr>
        <w:t>"5G System; Common Data Types for Service Based Interfaces Stage 3"</w:t>
      </w:r>
      <w:r>
        <w:t>.</w:t>
      </w:r>
    </w:p>
    <w:p w14:paraId="3DECC0B3" w14:textId="77777777" w:rsidR="00215786" w:rsidRDefault="00215786" w:rsidP="00215786">
      <w:pPr>
        <w:pStyle w:val="EX"/>
      </w:pPr>
      <w:r>
        <w:t>[7]</w:t>
      </w:r>
      <w:r>
        <w:tab/>
        <w:t>3GPP TS 23.503: "Policy and Charging Control Framework for the 5G System; Stage 2".</w:t>
      </w:r>
    </w:p>
    <w:p w14:paraId="3EA975B5" w14:textId="77777777" w:rsidR="00215786" w:rsidRDefault="00215786" w:rsidP="00215786">
      <w:pPr>
        <w:pStyle w:val="EX"/>
        <w:rPr>
          <w:lang w:eastAsia="zh-CN"/>
        </w:rPr>
      </w:pPr>
      <w:r>
        <w:t>[8]</w:t>
      </w:r>
      <w:r>
        <w:tab/>
      </w:r>
      <w:r>
        <w:rPr>
          <w:lang w:eastAsia="zh-CN"/>
        </w:rPr>
        <w:t>IETF RFC 8259: "The JavaScript Object Notation (JSON) Data Interchange Format".</w:t>
      </w:r>
    </w:p>
    <w:p w14:paraId="06158310" w14:textId="77777777" w:rsidR="00215786" w:rsidRDefault="00215786" w:rsidP="00215786">
      <w:pPr>
        <w:pStyle w:val="EX"/>
        <w:rPr>
          <w:snapToGrid w:val="0"/>
        </w:rPr>
      </w:pPr>
      <w:r>
        <w:rPr>
          <w:snapToGrid w:val="0"/>
        </w:rPr>
        <w:t>[9]</w:t>
      </w:r>
      <w:r>
        <w:rPr>
          <w:snapToGrid w:val="0"/>
        </w:rPr>
        <w:tab/>
        <w:t>IETF RFC 2387: "The MIME Multipart/Related Content-type".</w:t>
      </w:r>
    </w:p>
    <w:p w14:paraId="0251BC48" w14:textId="77777777" w:rsidR="00215786" w:rsidRDefault="00215786" w:rsidP="00215786">
      <w:pPr>
        <w:pStyle w:val="EX"/>
        <w:rPr>
          <w:snapToGrid w:val="0"/>
        </w:rPr>
      </w:pPr>
      <w:r>
        <w:rPr>
          <w:snapToGrid w:val="0"/>
        </w:rPr>
        <w:t>[10]</w:t>
      </w:r>
      <w:r>
        <w:rPr>
          <w:snapToGrid w:val="0"/>
        </w:rPr>
        <w:tab/>
        <w:t>IETF RFC 2045: "Multipurpose Internet Mail Extensions (MIME) Part One: Format of Internet Message Bodies".</w:t>
      </w:r>
    </w:p>
    <w:p w14:paraId="14B0C3DE" w14:textId="77777777" w:rsidR="00215786" w:rsidRDefault="00215786" w:rsidP="00215786">
      <w:pPr>
        <w:pStyle w:val="EX"/>
      </w:pPr>
      <w:r>
        <w:t>[11]</w:t>
      </w:r>
      <w:r>
        <w:tab/>
        <w:t>3GPP TS 24.501: "Non-Access-Stratum (NAS) Protocol for 5G System (5GS); Stage 3".</w:t>
      </w:r>
    </w:p>
    <w:p w14:paraId="5C56C77C" w14:textId="77777777" w:rsidR="00215786" w:rsidRDefault="00215786" w:rsidP="00215786">
      <w:pPr>
        <w:pStyle w:val="EX"/>
      </w:pPr>
      <w:r>
        <w:t>[12]</w:t>
      </w:r>
      <w:r>
        <w:tab/>
        <w:t>3GPP TS 38.413: "NG Radio Access Network (NG-RAN); NG Application Protocol (NGAP)".</w:t>
      </w:r>
    </w:p>
    <w:p w14:paraId="082FB47F" w14:textId="77777777" w:rsidR="00215786" w:rsidRDefault="00215786" w:rsidP="00215786">
      <w:pPr>
        <w:pStyle w:val="EX"/>
      </w:pPr>
      <w:r>
        <w:rPr>
          <w:lang w:val="en-US"/>
        </w:rPr>
        <w:t>[13]</w:t>
      </w:r>
      <w:r>
        <w:rPr>
          <w:lang w:val="en-US"/>
        </w:rPr>
        <w:tab/>
      </w:r>
      <w:r>
        <w:t>3GPP TS 36.355: "Evolved Universal Terrestrial Radio Access (E-UTRA); LTE Positioning Protocol (LPP)".</w:t>
      </w:r>
    </w:p>
    <w:p w14:paraId="292C1473" w14:textId="77777777" w:rsidR="00215786" w:rsidRDefault="00215786" w:rsidP="00215786">
      <w:pPr>
        <w:pStyle w:val="EX"/>
      </w:pPr>
      <w:r>
        <w:t>[14]</w:t>
      </w:r>
      <w:r>
        <w:tab/>
        <w:t>IETF RFC 6902: "JavaScript Object Notation (JSON) Patch".</w:t>
      </w:r>
    </w:p>
    <w:p w14:paraId="1B194EFB" w14:textId="77777777" w:rsidR="00215786" w:rsidRDefault="00215786" w:rsidP="00215786">
      <w:pPr>
        <w:pStyle w:val="EX"/>
      </w:pPr>
      <w:r>
        <w:t>[15]</w:t>
      </w:r>
      <w:r>
        <w:tab/>
        <w:t>3GPP TS 24.007: "Mobile radio interface signalling layer 3; General Aspects".</w:t>
      </w:r>
    </w:p>
    <w:p w14:paraId="34F7A670" w14:textId="77777777" w:rsidR="00215786" w:rsidRDefault="00215786" w:rsidP="00215786">
      <w:pPr>
        <w:pStyle w:val="EX"/>
      </w:pPr>
      <w:r>
        <w:t>[16]</w:t>
      </w:r>
      <w:r>
        <w:tab/>
        <w:t>3GPP TS 29.502: "5G System, Session Management Services; Stage 3".</w:t>
      </w:r>
    </w:p>
    <w:p w14:paraId="1BB8D375" w14:textId="77777777" w:rsidR="00215786" w:rsidRDefault="00215786" w:rsidP="00215786">
      <w:pPr>
        <w:pStyle w:val="EX"/>
      </w:pPr>
      <w:r>
        <w:t>[17]</w:t>
      </w:r>
      <w:r>
        <w:tab/>
        <w:t>3GPP TS 38.455: "NR Positioning Protocol A (NRPPa)".</w:t>
      </w:r>
    </w:p>
    <w:p w14:paraId="1C94EEE5" w14:textId="77777777" w:rsidR="00215786" w:rsidRDefault="00215786" w:rsidP="00215786">
      <w:pPr>
        <w:pStyle w:val="EX"/>
      </w:pPr>
      <w:r>
        <w:t>[18]</w:t>
      </w:r>
      <w:r>
        <w:tab/>
        <w:t>3GPP TS 29.531: "Network Slice Selection Services; Stage 3".</w:t>
      </w:r>
    </w:p>
    <w:p w14:paraId="189D944C" w14:textId="77777777" w:rsidR="00215786" w:rsidRDefault="00215786" w:rsidP="00215786">
      <w:pPr>
        <w:pStyle w:val="EX"/>
        <w:rPr>
          <w:noProof/>
        </w:rPr>
      </w:pPr>
      <w:r>
        <w:rPr>
          <w:noProof/>
        </w:rPr>
        <w:t>[19]</w:t>
      </w:r>
      <w:r>
        <w:rPr>
          <w:noProof/>
        </w:rPr>
        <w:tab/>
        <w:t>IETF RFC 7540: "Hypertext Transfer Protocol Version 2 (HTTP/2)".</w:t>
      </w:r>
    </w:p>
    <w:p w14:paraId="704ED790" w14:textId="77777777" w:rsidR="00215786" w:rsidRDefault="00215786" w:rsidP="00215786">
      <w:pPr>
        <w:pStyle w:val="EX"/>
      </w:pPr>
      <w:r>
        <w:t>[20]</w:t>
      </w:r>
      <w:r>
        <w:tab/>
        <w:t>3GPP TS 23.041: "Technical realization of Cell Broadcast Service (CBS)".</w:t>
      </w:r>
    </w:p>
    <w:p w14:paraId="1BB092BF" w14:textId="77777777" w:rsidR="00215786" w:rsidRDefault="00215786" w:rsidP="00215786">
      <w:pPr>
        <w:pStyle w:val="EX"/>
      </w:pPr>
      <w:r>
        <w:t>[21]</w:t>
      </w:r>
      <w:r>
        <w:tab/>
        <w:t>Void.</w:t>
      </w:r>
    </w:p>
    <w:p w14:paraId="5FFA5E5C" w14:textId="77777777" w:rsidR="00215786" w:rsidRDefault="00215786" w:rsidP="00215786">
      <w:pPr>
        <w:pStyle w:val="EX"/>
      </w:pPr>
      <w:r>
        <w:t>[22]</w:t>
      </w:r>
      <w:r>
        <w:tab/>
        <w:t>3GPP TS 24.008: "Mobile radio interface Layer 3 specification; Core network protocols; Stage 3".</w:t>
      </w:r>
    </w:p>
    <w:p w14:paraId="2302D95F" w14:textId="77777777" w:rsidR="00215786" w:rsidRDefault="00215786" w:rsidP="00215786">
      <w:pPr>
        <w:pStyle w:val="EX"/>
        <w:rPr>
          <w:noProof/>
        </w:rPr>
      </w:pPr>
      <w:r>
        <w:rPr>
          <w:noProof/>
          <w:snapToGrid w:val="0"/>
        </w:rPr>
        <w:t>[23]</w:t>
      </w:r>
      <w:r>
        <w:rPr>
          <w:noProof/>
          <w:snapToGrid w:val="0"/>
        </w:rPr>
        <w:tab/>
      </w:r>
      <w:r>
        <w:rPr>
          <w:noProof/>
        </w:rPr>
        <w:t xml:space="preserve">OpenAPI Initiative, "OpenAPI 3.0.0 Specification", </w:t>
      </w:r>
      <w:hyperlink r:id="rId13" w:history="1">
        <w:r>
          <w:rPr>
            <w:rStyle w:val="aa"/>
            <w:noProof/>
          </w:rPr>
          <w:t>https://github.com/OAI/OpenAPI-Specification/blob/master/versions/3.0.0.md</w:t>
        </w:r>
      </w:hyperlink>
      <w:r>
        <w:rPr>
          <w:rStyle w:val="aa"/>
          <w:noProof/>
        </w:rPr>
        <w:t>.</w:t>
      </w:r>
    </w:p>
    <w:p w14:paraId="3F59E535" w14:textId="77777777" w:rsidR="00215786" w:rsidRDefault="00215786" w:rsidP="00215786">
      <w:pPr>
        <w:pStyle w:val="EX"/>
      </w:pPr>
      <w:r>
        <w:rPr>
          <w:noProof/>
          <w:snapToGrid w:val="0"/>
        </w:rPr>
        <w:t>[24]</w:t>
      </w:r>
      <w:r>
        <w:rPr>
          <w:noProof/>
          <w:snapToGrid w:val="0"/>
        </w:rPr>
        <w:tab/>
      </w:r>
      <w:r>
        <w:t>3GPP TS 36.413: "Evolved Universal Terrestrial Radio Access Network (E-UTRAN); S1 Application Protocol (S1AP)".</w:t>
      </w:r>
    </w:p>
    <w:p w14:paraId="76BAF7F8" w14:textId="77777777" w:rsidR="00215786" w:rsidRDefault="00215786" w:rsidP="00215786">
      <w:pPr>
        <w:pStyle w:val="EX"/>
      </w:pPr>
      <w:r>
        <w:t>[25]</w:t>
      </w:r>
      <w:r>
        <w:tab/>
        <w:t>3GPP TS 29.572: "5G System, Location Management Services; Stage 3".</w:t>
      </w:r>
    </w:p>
    <w:p w14:paraId="7DC7DD80" w14:textId="77777777" w:rsidR="00215786" w:rsidRDefault="00215786" w:rsidP="00215786">
      <w:pPr>
        <w:pStyle w:val="EX"/>
      </w:pPr>
      <w:r>
        <w:t>[26]</w:t>
      </w:r>
      <w:r>
        <w:tab/>
        <w:t>Void.</w:t>
      </w:r>
    </w:p>
    <w:p w14:paraId="778973CE" w14:textId="77777777" w:rsidR="00215786" w:rsidRDefault="00215786" w:rsidP="00215786">
      <w:pPr>
        <w:pStyle w:val="EX"/>
        <w:rPr>
          <w:lang w:eastAsia="zh-CN"/>
        </w:rPr>
      </w:pPr>
      <w:r>
        <w:t>[27]</w:t>
      </w:r>
      <w:r>
        <w:tab/>
      </w:r>
      <w:r>
        <w:rPr>
          <w:lang w:eastAsia="zh-CN"/>
        </w:rPr>
        <w:t>3GPP TS 33.501: "Security architecture and procedures for 5G system".</w:t>
      </w:r>
    </w:p>
    <w:p w14:paraId="6F2C8CDC" w14:textId="77777777" w:rsidR="00215786" w:rsidRDefault="00215786" w:rsidP="00215786">
      <w:pPr>
        <w:pStyle w:val="EX"/>
        <w:rPr>
          <w:lang w:eastAsia="zh-CN"/>
        </w:rPr>
      </w:pPr>
      <w:r>
        <w:rPr>
          <w:lang w:eastAsia="zh-CN"/>
        </w:rPr>
        <w:t>[28]</w:t>
      </w:r>
      <w:r>
        <w:rPr>
          <w:lang w:eastAsia="zh-CN"/>
        </w:rPr>
        <w:tab/>
      </w:r>
      <w:r>
        <w:rPr>
          <w:lang w:val="en-US"/>
        </w:rPr>
        <w:t>IETF RFC 6749: "The OAuth 2.0 Authorization Framework".</w:t>
      </w:r>
    </w:p>
    <w:p w14:paraId="1B24CAD6" w14:textId="77777777" w:rsidR="00215786" w:rsidRDefault="00215786" w:rsidP="00215786">
      <w:pPr>
        <w:pStyle w:val="EX"/>
        <w:rPr>
          <w:lang w:eastAsia="zh-CN"/>
        </w:rPr>
      </w:pPr>
      <w:r>
        <w:rPr>
          <w:lang w:eastAsia="zh-CN"/>
        </w:rPr>
        <w:lastRenderedPageBreak/>
        <w:t>[29]</w:t>
      </w:r>
      <w:r>
        <w:rPr>
          <w:lang w:eastAsia="zh-CN"/>
        </w:rPr>
        <w:tab/>
        <w:t>3GPP TS 29.510: "Network Function Repository Services; Stage 3".</w:t>
      </w:r>
    </w:p>
    <w:p w14:paraId="6D863168" w14:textId="77777777" w:rsidR="00215786" w:rsidRDefault="00215786" w:rsidP="00215786">
      <w:pPr>
        <w:pStyle w:val="EX"/>
      </w:pPr>
      <w:r>
        <w:t>[30]</w:t>
      </w:r>
      <w:r>
        <w:tab/>
        <w:t>3GPP TS 32.422: "Telecommunication management; Subscriber and equipment trace; Trace control and configuration management".</w:t>
      </w:r>
    </w:p>
    <w:p w14:paraId="50224F6D" w14:textId="77777777" w:rsidR="00215786" w:rsidRDefault="00215786" w:rsidP="00215786">
      <w:pPr>
        <w:pStyle w:val="EX"/>
      </w:pPr>
      <w:r>
        <w:rPr>
          <w:lang w:eastAsia="zh-CN"/>
        </w:rPr>
        <w:t>[31]</w:t>
      </w:r>
      <w:r>
        <w:rPr>
          <w:lang w:eastAsia="zh-CN"/>
        </w:rPr>
        <w:tab/>
        <w:t>Void.</w:t>
      </w:r>
    </w:p>
    <w:p w14:paraId="4F4DF11F" w14:textId="77777777" w:rsidR="00215786" w:rsidRDefault="00215786" w:rsidP="00215786">
      <w:pPr>
        <w:pStyle w:val="EX"/>
        <w:rPr>
          <w:lang w:eastAsia="zh-CN"/>
        </w:rPr>
      </w:pPr>
      <w:r>
        <w:t>[32]</w:t>
      </w:r>
      <w:r>
        <w:tab/>
        <w:t>3GPP TS 29.507: "</w:t>
      </w:r>
      <w:r>
        <w:rPr>
          <w:noProof/>
        </w:rPr>
        <w:t xml:space="preserve">5G System; </w:t>
      </w:r>
      <w:bookmarkStart w:id="11" w:name="_Hlk494379414"/>
      <w:r>
        <w:rPr>
          <w:noProof/>
        </w:rPr>
        <w:t>Access and Mobility Policy Control</w:t>
      </w:r>
      <w:bookmarkEnd w:id="11"/>
      <w:r>
        <w:rPr>
          <w:noProof/>
        </w:rPr>
        <w:t xml:space="preserve"> Service; Stage 3".</w:t>
      </w:r>
    </w:p>
    <w:p w14:paraId="7C281B02" w14:textId="77777777" w:rsidR="00215786" w:rsidRDefault="00215786" w:rsidP="00215786">
      <w:pPr>
        <w:pStyle w:val="EX"/>
      </w:pPr>
      <w:r>
        <w:t>[33]</w:t>
      </w:r>
      <w:r>
        <w:tab/>
        <w:t>3GPP TS 23.527: "5G System; Restoration Procedures".</w:t>
      </w:r>
    </w:p>
    <w:p w14:paraId="29A11962" w14:textId="77777777" w:rsidR="00215786" w:rsidRDefault="00215786" w:rsidP="00215786">
      <w:pPr>
        <w:pStyle w:val="EX"/>
        <w:rPr>
          <w:noProof/>
        </w:rPr>
      </w:pPr>
      <w:r>
        <w:t>[34]</w:t>
      </w:r>
      <w:r>
        <w:tab/>
        <w:t>3GPP TS 29.525: "</w:t>
      </w:r>
      <w:r>
        <w:rPr>
          <w:noProof/>
        </w:rPr>
        <w:t>5G System; UE Policy Control Service; Stage 3".</w:t>
      </w:r>
    </w:p>
    <w:p w14:paraId="24578F9B" w14:textId="77777777" w:rsidR="00215786" w:rsidRDefault="00215786" w:rsidP="00215786">
      <w:pPr>
        <w:pStyle w:val="EX"/>
      </w:pPr>
      <w:r>
        <w:rPr>
          <w:lang w:eastAsia="zh-CN"/>
        </w:rPr>
        <w:t>[35]</w:t>
      </w:r>
      <w:r>
        <w:rPr>
          <w:lang w:eastAsia="zh-CN"/>
        </w:rPr>
        <w:tab/>
      </w:r>
      <w:r>
        <w:t>3GPP TS 29.503: "5G System; Unified Data Management Services; Stage 3".</w:t>
      </w:r>
    </w:p>
    <w:p w14:paraId="4E2D0054" w14:textId="77777777" w:rsidR="00215786" w:rsidRDefault="00215786" w:rsidP="00215786">
      <w:pPr>
        <w:pStyle w:val="EX"/>
      </w:pPr>
      <w:r>
        <w:t>[36]</w:t>
      </w:r>
      <w:r>
        <w:tab/>
        <w:t>IETF RFC 7807: "Problem Details for HTTP APIs".</w:t>
      </w:r>
    </w:p>
    <w:p w14:paraId="2F727A3F" w14:textId="77777777" w:rsidR="00215786" w:rsidRDefault="00215786" w:rsidP="00215786">
      <w:pPr>
        <w:pStyle w:val="EX"/>
      </w:pPr>
      <w:r>
        <w:rPr>
          <w:lang w:val="fr-FR" w:eastAsia="zh-CN"/>
        </w:rPr>
        <w:t>[37]</w:t>
      </w:r>
      <w:r>
        <w:rPr>
          <w:lang w:val="fr-FR" w:eastAsia="zh-CN"/>
        </w:rPr>
        <w:tab/>
      </w:r>
      <w:r>
        <w:t>3GPP TR 21.900: "Technical Specification Group working methods".</w:t>
      </w:r>
    </w:p>
    <w:p w14:paraId="37B751FE" w14:textId="0AD58CE5" w:rsidR="00081595" w:rsidRDefault="00081595" w:rsidP="00215786">
      <w:pPr>
        <w:pStyle w:val="EX"/>
      </w:pPr>
      <w:r>
        <w:rPr>
          <w:lang w:val="fr-FR" w:eastAsia="zh-CN"/>
        </w:rPr>
        <w:t>[38]</w:t>
      </w:r>
      <w:r>
        <w:rPr>
          <w:lang w:val="fr-FR" w:eastAsia="zh-CN"/>
        </w:rPr>
        <w:tab/>
      </w:r>
      <w:r>
        <w:t>3GPP TS 23.288: "Architecture enhancements for 5G System (5GS) to support network data analytics services".</w:t>
      </w:r>
    </w:p>
    <w:p w14:paraId="0ED13F5D" w14:textId="77777777" w:rsidR="00081595" w:rsidRDefault="00081595" w:rsidP="00081595">
      <w:pPr>
        <w:pStyle w:val="EX"/>
      </w:pPr>
      <w:r>
        <w:rPr>
          <w:lang w:val="fr-FR" w:eastAsia="zh-CN"/>
        </w:rPr>
        <w:t>[39]</w:t>
      </w:r>
      <w:r>
        <w:rPr>
          <w:lang w:val="fr-FR" w:eastAsia="zh-CN"/>
        </w:rPr>
        <w:tab/>
      </w:r>
      <w:r>
        <w:t>3GPP TS 23.216: "Single Radio Voice Call Continuity (SRVCC); Stage 2".</w:t>
      </w:r>
    </w:p>
    <w:p w14:paraId="0C788E35" w14:textId="77777777" w:rsidR="00081595" w:rsidRDefault="00081595" w:rsidP="00081595">
      <w:pPr>
        <w:pStyle w:val="EX"/>
        <w:rPr>
          <w:lang w:val="fr-FR" w:eastAsia="zh-CN"/>
        </w:rPr>
      </w:pPr>
      <w:r>
        <w:t>[40]</w:t>
      </w:r>
      <w:r>
        <w:tab/>
        <w:t>IETF RFC 6901: "JavaScript Object Notation (JSON) Pointer".</w:t>
      </w:r>
    </w:p>
    <w:p w14:paraId="07F43C4F" w14:textId="77777777" w:rsidR="00081595" w:rsidRDefault="00081595" w:rsidP="00081595">
      <w:pPr>
        <w:pStyle w:val="EX"/>
      </w:pPr>
      <w:r>
        <w:t>[41]</w:t>
      </w:r>
      <w:r>
        <w:tab/>
        <w:t>3GPP TS 29.274: "3GPP Evolved Packet System (EPS); Evolved General Packet Radio Service (GPRS) Tunnelling Protocol for Control plane (GTPv2-C); Stage 3".</w:t>
      </w:r>
    </w:p>
    <w:p w14:paraId="3FBA46E4" w14:textId="77777777" w:rsidR="00081595" w:rsidRDefault="00081595" w:rsidP="00081595">
      <w:pPr>
        <w:pStyle w:val="EX"/>
      </w:pPr>
      <w:r>
        <w:rPr>
          <w:lang w:val="fr-FR" w:eastAsia="zh-CN"/>
        </w:rPr>
        <w:t>[42]</w:t>
      </w:r>
      <w:r>
        <w:rPr>
          <w:lang w:val="fr-FR" w:eastAsia="zh-CN"/>
        </w:rPr>
        <w:tab/>
      </w:r>
      <w:r>
        <w:t>3GPP TS 23.273: "5G System (5GS) Location Services (LCS); Stage 2".</w:t>
      </w:r>
    </w:p>
    <w:p w14:paraId="683E6866" w14:textId="77777777" w:rsidR="00081595" w:rsidRDefault="00081595" w:rsidP="00081595">
      <w:pPr>
        <w:pStyle w:val="EX"/>
      </w:pPr>
      <w:r>
        <w:rPr>
          <w:lang w:eastAsia="zh-CN"/>
        </w:rPr>
        <w:t>[43]</w:t>
      </w:r>
      <w:r>
        <w:rPr>
          <w:lang w:eastAsia="zh-CN"/>
        </w:rPr>
        <w:tab/>
      </w:r>
      <w:r>
        <w:t>3GPP TS 2</w:t>
      </w:r>
      <w:r>
        <w:rPr>
          <w:lang w:eastAsia="zh-CN"/>
        </w:rPr>
        <w:t>4</w:t>
      </w:r>
      <w:r>
        <w:t>.</w:t>
      </w:r>
      <w:r>
        <w:rPr>
          <w:lang w:eastAsia="zh-CN"/>
        </w:rPr>
        <w:t>080</w:t>
      </w:r>
      <w:r>
        <w:t>: "Mobile radio interface layer 3 supplementary services specification; Formats and coding".</w:t>
      </w:r>
    </w:p>
    <w:p w14:paraId="3D380D83" w14:textId="77777777" w:rsidR="00081595" w:rsidRDefault="00081595" w:rsidP="00081595">
      <w:pPr>
        <w:pStyle w:val="EX"/>
        <w:rPr>
          <w:lang w:eastAsia="zh-CN"/>
        </w:rPr>
      </w:pPr>
      <w:r>
        <w:rPr>
          <w:snapToGrid w:val="0"/>
          <w:lang w:eastAsia="zh-CN"/>
        </w:rPr>
        <w:t>[44]</w:t>
      </w:r>
      <w:r>
        <w:rPr>
          <w:snapToGrid w:val="0"/>
          <w:lang w:eastAsia="zh-CN"/>
        </w:rPr>
        <w:tab/>
        <w:t>3GPP TS 23.040:</w:t>
      </w:r>
      <w:r>
        <w:t xml:space="preserve"> "Technical realization of the Short Message Service (SMS)".</w:t>
      </w:r>
    </w:p>
    <w:p w14:paraId="2A6B291E" w14:textId="77777777" w:rsidR="00081595" w:rsidRDefault="00081595" w:rsidP="00081595">
      <w:pPr>
        <w:pStyle w:val="EX"/>
      </w:pPr>
      <w:r>
        <w:rPr>
          <w:snapToGrid w:val="0"/>
          <w:lang w:eastAsia="zh-CN"/>
        </w:rPr>
        <w:t>[45]</w:t>
      </w:r>
      <w:r>
        <w:rPr>
          <w:snapToGrid w:val="0"/>
          <w:lang w:eastAsia="zh-CN"/>
        </w:rPr>
        <w:tab/>
        <w:t>3GPP TS 24</w:t>
      </w:r>
      <w:r>
        <w:t>.011: "Point-to-Point (PP) Short Message Service (SMS) support on mobile radio interface".</w:t>
      </w:r>
    </w:p>
    <w:p w14:paraId="6C152529" w14:textId="77777777" w:rsidR="00081595" w:rsidRDefault="00081595" w:rsidP="00081595">
      <w:pPr>
        <w:pStyle w:val="EX"/>
      </w:pPr>
      <w:r>
        <w:t>[46]</w:t>
      </w:r>
      <w:r>
        <w:tab/>
        <w:t>3GPP TS 29.515: "5G System; Gateway Mobile Location Services Stage 3".</w:t>
      </w:r>
    </w:p>
    <w:p w14:paraId="023F77C1" w14:textId="77777777" w:rsidR="00081595" w:rsidRDefault="00081595" w:rsidP="00081595">
      <w:pPr>
        <w:pStyle w:val="EX"/>
      </w:pPr>
      <w:r>
        <w:t>[47]</w:t>
      </w:r>
      <w:r>
        <w:tab/>
      </w:r>
      <w:r>
        <w:rPr>
          <w:lang w:val="fr-FR" w:eastAsia="zh-CN"/>
        </w:rPr>
        <w:t>3GPP TS 23.287: "Architecture enhancements for 5G System (5GS) to support Vehicle-to-Everything (V2X) services</w:t>
      </w:r>
      <w:r>
        <w:t>".</w:t>
      </w:r>
    </w:p>
    <w:p w14:paraId="57E1E348" w14:textId="77777777" w:rsidR="00081595" w:rsidRDefault="00081595" w:rsidP="00081595">
      <w:pPr>
        <w:pStyle w:val="EX"/>
      </w:pPr>
      <w:r>
        <w:t>[48]</w:t>
      </w:r>
      <w:r>
        <w:tab/>
        <w:t>3GPP TS 23.316: "Wireless and wireline convergence access support for the 5G System (5GS)".</w:t>
      </w:r>
    </w:p>
    <w:p w14:paraId="0FD91588" w14:textId="77777777" w:rsidR="00081595" w:rsidRDefault="00081595" w:rsidP="00081595">
      <w:pPr>
        <w:pStyle w:val="EX"/>
        <w:rPr>
          <w:lang w:eastAsia="zh-CN"/>
        </w:rPr>
      </w:pPr>
      <w:r>
        <w:t>[49]</w:t>
      </w:r>
      <w:r>
        <w:tab/>
      </w:r>
      <w:r>
        <w:rPr>
          <w:lang w:eastAsia="zh-CN"/>
        </w:rPr>
        <w:t>3GPP TS 33.401: "3GPP System Architecture Evolution (SAE); Security architecture".</w:t>
      </w:r>
    </w:p>
    <w:p w14:paraId="161BBAC1" w14:textId="77777777" w:rsidR="00081595" w:rsidRDefault="00081595" w:rsidP="00081595">
      <w:pPr>
        <w:pStyle w:val="EX"/>
        <w:rPr>
          <w:ins w:id="12" w:author="huawei-CT4-103e" w:date="2021-03-31T15:23:00Z"/>
          <w:lang w:eastAsia="zh-CN"/>
        </w:rPr>
      </w:pPr>
      <w:r>
        <w:rPr>
          <w:lang w:eastAsia="zh-CN"/>
        </w:rPr>
        <w:t>[50]</w:t>
      </w:r>
      <w:r>
        <w:rPr>
          <w:lang w:eastAsia="zh-CN"/>
        </w:rPr>
        <w:tab/>
        <w:t>3GPP TS 29.010: "Information element mapping between Mobile Station - Base Station System (MS - BSS) and Base Station System - Mobile-services Switching Centre (BSS - MSC); Signalling Procedures and the Mobile Application Part (MAP)".</w:t>
      </w:r>
    </w:p>
    <w:p w14:paraId="445D1836" w14:textId="1C2FC828" w:rsidR="00081595" w:rsidRPr="00081595" w:rsidRDefault="00081595" w:rsidP="00081595">
      <w:pPr>
        <w:pStyle w:val="EX"/>
      </w:pPr>
      <w:ins w:id="13" w:author="huawei-CT4-103e" w:date="2021-03-31T15:23:00Z">
        <w:r>
          <w:rPr>
            <w:lang w:eastAsia="zh-CN"/>
          </w:rPr>
          <w:t>[xx]</w:t>
        </w:r>
        <w:r>
          <w:rPr>
            <w:lang w:eastAsia="zh-CN"/>
          </w:rPr>
          <w:tab/>
          <w:t>3GPP TS 23.304: "</w:t>
        </w:r>
      </w:ins>
      <w:ins w:id="14" w:author="huawei-CT4-103e" w:date="2021-03-31T15:24:00Z">
        <w:r w:rsidRPr="00081595">
          <w:rPr>
            <w:lang w:eastAsia="zh-CN"/>
          </w:rPr>
          <w:t>Proximity based Services (ProSe) in the 5G System (5GS)</w:t>
        </w:r>
      </w:ins>
      <w:ins w:id="15" w:author="huawei-CT4-103e" w:date="2021-03-31T15:23:00Z">
        <w:r>
          <w:rPr>
            <w:lang w:eastAsia="zh-CN"/>
          </w:rPr>
          <w:t>".</w:t>
        </w:r>
      </w:ins>
    </w:p>
    <w:p w14:paraId="4799AF1C" w14:textId="77777777" w:rsidR="00693450" w:rsidRPr="00081595" w:rsidRDefault="00693450" w:rsidP="00693450"/>
    <w:p w14:paraId="6DDFB33D" w14:textId="77777777" w:rsidR="00693450" w:rsidRPr="006B5418" w:rsidRDefault="00693450" w:rsidP="00693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99B09E" w14:textId="77777777" w:rsidR="00693450" w:rsidRDefault="00693450" w:rsidP="00693450">
      <w:pPr>
        <w:pStyle w:val="4"/>
      </w:pPr>
      <w:bookmarkStart w:id="16" w:name="_Toc67680838"/>
      <w:bookmarkStart w:id="17" w:name="_Toc56698875"/>
      <w:bookmarkStart w:id="18" w:name="_Toc56691611"/>
      <w:bookmarkStart w:id="19" w:name="_Toc56677088"/>
      <w:bookmarkStart w:id="20" w:name="_Toc49857252"/>
      <w:bookmarkStart w:id="21" w:name="_Toc43207782"/>
      <w:bookmarkStart w:id="22" w:name="_Toc34124658"/>
      <w:bookmarkStart w:id="23" w:name="_Toc25156356"/>
      <w:r>
        <w:t>6.1.6.1</w:t>
      </w:r>
      <w:r>
        <w:tab/>
        <w:t>General</w:t>
      </w:r>
      <w:bookmarkEnd w:id="16"/>
      <w:bookmarkEnd w:id="17"/>
      <w:bookmarkEnd w:id="18"/>
      <w:bookmarkEnd w:id="19"/>
      <w:bookmarkEnd w:id="20"/>
      <w:bookmarkEnd w:id="21"/>
      <w:bookmarkEnd w:id="22"/>
      <w:bookmarkEnd w:id="23"/>
    </w:p>
    <w:p w14:paraId="3F1982DA" w14:textId="77777777" w:rsidR="00693450" w:rsidRDefault="00693450" w:rsidP="00693450">
      <w:r>
        <w:t>This clause specifies the application data model supported by the API.</w:t>
      </w:r>
    </w:p>
    <w:p w14:paraId="50BDBCC9" w14:textId="77777777" w:rsidR="00693450" w:rsidRDefault="00693450" w:rsidP="00693450">
      <w:r>
        <w:t>Table 6.1.6.1-1 specifies the data types defined for the Namf_Communication service based interface protocol.</w:t>
      </w:r>
    </w:p>
    <w:p w14:paraId="1A0051D3" w14:textId="77777777" w:rsidR="00693450" w:rsidRDefault="00693450" w:rsidP="00693450">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93450" w14:paraId="1A72952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94FC739" w14:textId="77777777" w:rsidR="00693450" w:rsidRDefault="00693450">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49A98B2" w14:textId="77777777" w:rsidR="00693450" w:rsidRDefault="00693450">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9E0A6F9" w14:textId="77777777" w:rsidR="00693450" w:rsidRDefault="00693450">
            <w:pPr>
              <w:pStyle w:val="TAH"/>
            </w:pPr>
            <w:r>
              <w:t>Description</w:t>
            </w:r>
          </w:p>
        </w:tc>
      </w:tr>
      <w:tr w:rsidR="00693450" w14:paraId="0D92FDD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D07B7E" w14:textId="77777777" w:rsidR="00693450" w:rsidRDefault="00693450">
            <w:pPr>
              <w:pStyle w:val="TAL"/>
            </w:pPr>
            <w:r>
              <w:rPr>
                <w:lang w:eastAsia="zh-CN"/>
              </w:rPr>
              <w:t>SubscriptionData</w:t>
            </w:r>
          </w:p>
        </w:tc>
        <w:tc>
          <w:tcPr>
            <w:tcW w:w="1138" w:type="dxa"/>
            <w:tcBorders>
              <w:top w:val="single" w:sz="4" w:space="0" w:color="auto"/>
              <w:left w:val="single" w:sz="4" w:space="0" w:color="auto"/>
              <w:bottom w:val="single" w:sz="4" w:space="0" w:color="auto"/>
              <w:right w:val="single" w:sz="4" w:space="0" w:color="auto"/>
            </w:tcBorders>
            <w:hideMark/>
          </w:tcPr>
          <w:p w14:paraId="311E5C74" w14:textId="77777777" w:rsidR="00693450" w:rsidRDefault="00693450">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74CD9326" w14:textId="77777777" w:rsidR="00693450" w:rsidRDefault="00693450">
            <w:pPr>
              <w:pStyle w:val="TAL"/>
              <w:rPr>
                <w:rFonts w:cs="Arial"/>
                <w:szCs w:val="18"/>
              </w:rPr>
            </w:pPr>
            <w:r>
              <w:rPr>
                <w:rFonts w:cs="Arial"/>
                <w:szCs w:val="18"/>
              </w:rPr>
              <w:t xml:space="preserve">Information within </w:t>
            </w:r>
            <w:r>
              <w:rPr>
                <w:lang w:eastAsia="zh-CN"/>
              </w:rPr>
              <w:t>AMFStatusChangeSubscribe</w:t>
            </w:r>
          </w:p>
        </w:tc>
      </w:tr>
      <w:tr w:rsidR="00693450" w14:paraId="4FAA247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B1FC258" w14:textId="77777777" w:rsidR="00693450" w:rsidRDefault="00693450">
            <w:pPr>
              <w:pStyle w:val="TAL"/>
            </w:pPr>
            <w:r>
              <w:rPr>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hideMark/>
          </w:tcPr>
          <w:p w14:paraId="6C6F8322" w14:textId="77777777" w:rsidR="00693450" w:rsidRDefault="00693450">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0D068F0A" w14:textId="77777777" w:rsidR="00693450" w:rsidRDefault="00693450">
            <w:pPr>
              <w:pStyle w:val="TAL"/>
              <w:rPr>
                <w:rFonts w:cs="Arial"/>
                <w:szCs w:val="18"/>
              </w:rPr>
            </w:pPr>
            <w:r>
              <w:rPr>
                <w:rFonts w:cs="Arial"/>
                <w:szCs w:val="18"/>
              </w:rPr>
              <w:t xml:space="preserve">Information within </w:t>
            </w:r>
            <w:r>
              <w:rPr>
                <w:lang w:eastAsia="zh-CN"/>
              </w:rPr>
              <w:t>AMFStatusChangeNotify</w:t>
            </w:r>
          </w:p>
        </w:tc>
      </w:tr>
      <w:tr w:rsidR="00693450" w14:paraId="7F402D7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4594B0" w14:textId="77777777" w:rsidR="00693450" w:rsidRDefault="00693450">
            <w:pPr>
              <w:pStyle w:val="TAL"/>
            </w:pPr>
            <w:r>
              <w:rPr>
                <w:lang w:eastAsia="zh-CN"/>
              </w:rPr>
              <w:t>AmfStatusInfo</w:t>
            </w:r>
          </w:p>
        </w:tc>
        <w:tc>
          <w:tcPr>
            <w:tcW w:w="1138" w:type="dxa"/>
            <w:tcBorders>
              <w:top w:val="single" w:sz="4" w:space="0" w:color="auto"/>
              <w:left w:val="single" w:sz="4" w:space="0" w:color="auto"/>
              <w:bottom w:val="single" w:sz="4" w:space="0" w:color="auto"/>
              <w:right w:val="single" w:sz="4" w:space="0" w:color="auto"/>
            </w:tcBorders>
            <w:hideMark/>
          </w:tcPr>
          <w:p w14:paraId="01660B45" w14:textId="77777777" w:rsidR="00693450" w:rsidRDefault="00693450">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42CAF5B0" w14:textId="77777777" w:rsidR="00693450" w:rsidRDefault="00693450">
            <w:pPr>
              <w:pStyle w:val="TAL"/>
              <w:rPr>
                <w:rFonts w:cs="Arial"/>
                <w:szCs w:val="18"/>
              </w:rPr>
            </w:pPr>
            <w:r>
              <w:rPr>
                <w:rFonts w:cs="Arial"/>
                <w:szCs w:val="18"/>
              </w:rPr>
              <w:t xml:space="preserve">Information within </w:t>
            </w:r>
            <w:r>
              <w:rPr>
                <w:lang w:eastAsia="zh-CN"/>
              </w:rPr>
              <w:t>AMFStatusChangeNotify</w:t>
            </w:r>
          </w:p>
        </w:tc>
      </w:tr>
      <w:tr w:rsidR="00693450" w14:paraId="0AD6F56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1C1873" w14:textId="77777777" w:rsidR="00693450" w:rsidRDefault="00693450">
            <w:pPr>
              <w:pStyle w:val="TAL"/>
            </w:pPr>
            <w:r>
              <w:t>AssignEbiData</w:t>
            </w:r>
          </w:p>
        </w:tc>
        <w:tc>
          <w:tcPr>
            <w:tcW w:w="1138" w:type="dxa"/>
            <w:tcBorders>
              <w:top w:val="single" w:sz="4" w:space="0" w:color="auto"/>
              <w:left w:val="single" w:sz="4" w:space="0" w:color="auto"/>
              <w:bottom w:val="single" w:sz="4" w:space="0" w:color="auto"/>
              <w:right w:val="single" w:sz="4" w:space="0" w:color="auto"/>
            </w:tcBorders>
            <w:hideMark/>
          </w:tcPr>
          <w:p w14:paraId="3CE2C9DF" w14:textId="77777777" w:rsidR="00693450" w:rsidRDefault="00693450">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63673E89" w14:textId="77777777" w:rsidR="00693450" w:rsidRDefault="00693450">
            <w:pPr>
              <w:pStyle w:val="TAL"/>
              <w:rPr>
                <w:rFonts w:cs="Arial"/>
                <w:szCs w:val="18"/>
              </w:rPr>
            </w:pPr>
            <w:r>
              <w:rPr>
                <w:rFonts w:cs="Arial"/>
                <w:szCs w:val="18"/>
              </w:rPr>
              <w:t>Represents information needed for AMF to assign EBIs.</w:t>
            </w:r>
          </w:p>
        </w:tc>
      </w:tr>
      <w:tr w:rsidR="00693450" w14:paraId="1614D4D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91058C" w14:textId="77777777" w:rsidR="00693450" w:rsidRDefault="00693450">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hideMark/>
          </w:tcPr>
          <w:p w14:paraId="1D8EAE3E" w14:textId="77777777" w:rsidR="00693450" w:rsidRDefault="00693450">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05BF4709" w14:textId="77777777" w:rsidR="00693450" w:rsidRDefault="00693450">
            <w:pPr>
              <w:pStyle w:val="TAL"/>
              <w:rPr>
                <w:rFonts w:cs="Arial"/>
                <w:szCs w:val="18"/>
              </w:rPr>
            </w:pPr>
            <w:r>
              <w:rPr>
                <w:rFonts w:cs="Arial"/>
                <w:szCs w:val="18"/>
              </w:rPr>
              <w:t>Represents successful assignment of EBI(s).</w:t>
            </w:r>
          </w:p>
        </w:tc>
      </w:tr>
      <w:tr w:rsidR="00693450" w14:paraId="47057B5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35711A" w14:textId="77777777" w:rsidR="00693450" w:rsidRDefault="00693450">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hideMark/>
          </w:tcPr>
          <w:p w14:paraId="7540D31A" w14:textId="77777777" w:rsidR="00693450" w:rsidRDefault="00693450">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52EF726C" w14:textId="77777777" w:rsidR="00693450" w:rsidRDefault="00693450">
            <w:pPr>
              <w:pStyle w:val="TAL"/>
              <w:rPr>
                <w:rFonts w:cs="Arial"/>
                <w:szCs w:val="18"/>
              </w:rPr>
            </w:pPr>
            <w:r>
              <w:rPr>
                <w:rFonts w:cs="Arial"/>
                <w:szCs w:val="18"/>
              </w:rPr>
              <w:t>Represents failed assignment of EBI(s)</w:t>
            </w:r>
          </w:p>
        </w:tc>
      </w:tr>
      <w:tr w:rsidR="00693450" w14:paraId="5A1070C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858A359" w14:textId="77777777" w:rsidR="00693450" w:rsidRDefault="00693450">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hideMark/>
          </w:tcPr>
          <w:p w14:paraId="3B7F6DC4" w14:textId="77777777" w:rsidR="00693450" w:rsidRDefault="00693450">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22A2C947" w14:textId="77777777" w:rsidR="00693450" w:rsidRDefault="00693450">
            <w:pPr>
              <w:pStyle w:val="TAL"/>
              <w:rPr>
                <w:rFonts w:cs="Arial"/>
                <w:szCs w:val="18"/>
              </w:rPr>
            </w:pPr>
            <w:r>
              <w:rPr>
                <w:rFonts w:cs="Arial"/>
                <w:szCs w:val="18"/>
              </w:rPr>
              <w:t>Information within ReleaseUeContext</w:t>
            </w:r>
          </w:p>
        </w:tc>
      </w:tr>
      <w:tr w:rsidR="00693450" w14:paraId="7815E92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3C4314E" w14:textId="77777777" w:rsidR="00693450" w:rsidRDefault="00693450">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58A44617" w14:textId="77777777" w:rsidR="00693450" w:rsidRDefault="00693450">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3121C882" w14:textId="77777777" w:rsidR="00693450" w:rsidRDefault="00693450">
            <w:pPr>
              <w:pStyle w:val="TAL"/>
              <w:rPr>
                <w:rFonts w:cs="Arial"/>
                <w:szCs w:val="18"/>
              </w:rPr>
            </w:pPr>
            <w:r>
              <w:rPr>
                <w:rFonts w:cs="Arial"/>
                <w:szCs w:val="18"/>
              </w:rPr>
              <w:t>N2 information requested to be transferred to 5G AN.</w:t>
            </w:r>
          </w:p>
        </w:tc>
      </w:tr>
      <w:tr w:rsidR="00693450" w14:paraId="629CD84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B9DA93F" w14:textId="77777777" w:rsidR="00693450" w:rsidRDefault="00693450">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6A72C54E" w14:textId="77777777" w:rsidR="00693450" w:rsidRDefault="00693450">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50081F12" w14:textId="77777777" w:rsidR="00693450" w:rsidRDefault="00693450">
            <w:pPr>
              <w:pStyle w:val="TAL"/>
              <w:rPr>
                <w:rFonts w:cs="Arial"/>
                <w:szCs w:val="18"/>
              </w:rPr>
            </w:pPr>
            <w:r>
              <w:rPr>
                <w:rFonts w:cs="Arial"/>
                <w:szCs w:val="18"/>
              </w:rPr>
              <w:t>Subscription information for non UE specific N2 information notification.</w:t>
            </w:r>
          </w:p>
        </w:tc>
      </w:tr>
      <w:tr w:rsidR="00693450" w14:paraId="032DC0C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6229E85" w14:textId="77777777" w:rsidR="00693450" w:rsidRDefault="00693450">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69283605" w14:textId="77777777" w:rsidR="00693450" w:rsidRDefault="00693450">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46AD58A0" w14:textId="77777777" w:rsidR="00693450" w:rsidRDefault="00693450">
            <w:pPr>
              <w:pStyle w:val="TAL"/>
              <w:rPr>
                <w:rFonts w:cs="Arial"/>
                <w:szCs w:val="18"/>
              </w:rPr>
            </w:pPr>
            <w:r>
              <w:rPr>
                <w:rFonts w:cs="Arial"/>
                <w:szCs w:val="18"/>
              </w:rPr>
              <w:t>The created subscription for non UE specific N2 information notification.</w:t>
            </w:r>
          </w:p>
        </w:tc>
      </w:tr>
      <w:tr w:rsidR="00693450" w14:paraId="6FFCF6C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D4A47AD" w14:textId="77777777" w:rsidR="00693450" w:rsidRDefault="00693450">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75AC6B19" w14:textId="77777777" w:rsidR="00693450" w:rsidRDefault="00693450">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72959834" w14:textId="77777777" w:rsidR="00693450" w:rsidRDefault="00693450">
            <w:pPr>
              <w:pStyle w:val="TAL"/>
              <w:rPr>
                <w:rFonts w:cs="Arial"/>
                <w:szCs w:val="18"/>
              </w:rPr>
            </w:pPr>
            <w:r>
              <w:rPr>
                <w:rFonts w:cs="Arial"/>
                <w:szCs w:val="18"/>
              </w:rPr>
              <w:t>Subscription information for UE specific N1 and/or N2 information notification.</w:t>
            </w:r>
          </w:p>
        </w:tc>
      </w:tr>
      <w:tr w:rsidR="00693450" w14:paraId="3BAB3ED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69516AD" w14:textId="77777777" w:rsidR="00693450" w:rsidRDefault="00693450">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093BC98" w14:textId="77777777" w:rsidR="00693450" w:rsidRDefault="00693450">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2EB6F394" w14:textId="77777777" w:rsidR="00693450" w:rsidRDefault="00693450">
            <w:pPr>
              <w:pStyle w:val="TAL"/>
              <w:rPr>
                <w:rFonts w:cs="Arial"/>
                <w:szCs w:val="18"/>
              </w:rPr>
            </w:pPr>
            <w:r>
              <w:rPr>
                <w:rFonts w:cs="Arial"/>
                <w:szCs w:val="18"/>
              </w:rPr>
              <w:t>The created subscription for UE specific N1 and/or N2 information notification.</w:t>
            </w:r>
          </w:p>
        </w:tc>
      </w:tr>
      <w:tr w:rsidR="00693450" w14:paraId="7CBF2CC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397BD24" w14:textId="77777777" w:rsidR="00693450" w:rsidRDefault="00693450">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5F3FD688" w14:textId="77777777" w:rsidR="00693450" w:rsidRDefault="00693450">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2F16120C" w14:textId="77777777" w:rsidR="00693450" w:rsidRDefault="00693450">
            <w:pPr>
              <w:pStyle w:val="TAL"/>
              <w:rPr>
                <w:rFonts w:cs="Arial"/>
                <w:szCs w:val="18"/>
              </w:rPr>
            </w:pPr>
            <w:r>
              <w:rPr>
                <w:rFonts w:cs="Arial"/>
                <w:szCs w:val="18"/>
              </w:rPr>
              <w:t>N2 information for notification.</w:t>
            </w:r>
          </w:p>
        </w:tc>
      </w:tr>
      <w:tr w:rsidR="00693450" w14:paraId="1BC87A5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24AC26" w14:textId="77777777" w:rsidR="00693450" w:rsidRDefault="00693450">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12ED04F3" w14:textId="77777777" w:rsidR="00693450" w:rsidRDefault="00693450">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29E39B45" w14:textId="77777777" w:rsidR="00693450" w:rsidRDefault="00693450">
            <w:pPr>
              <w:pStyle w:val="TAL"/>
              <w:rPr>
                <w:rFonts w:cs="Arial"/>
                <w:szCs w:val="18"/>
              </w:rPr>
            </w:pPr>
            <w:r>
              <w:rPr>
                <w:rFonts w:cs="Arial"/>
                <w:szCs w:val="18"/>
              </w:rPr>
              <w:t>N2 information container.</w:t>
            </w:r>
          </w:p>
        </w:tc>
      </w:tr>
      <w:tr w:rsidR="00693450" w14:paraId="40FFB1A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50B0285" w14:textId="77777777" w:rsidR="00693450" w:rsidRDefault="00693450">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426CA61F" w14:textId="77777777" w:rsidR="00693450" w:rsidRDefault="00693450">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5D2DCC33" w14:textId="77777777" w:rsidR="00693450" w:rsidRDefault="00693450">
            <w:pPr>
              <w:pStyle w:val="TAL"/>
              <w:rPr>
                <w:rFonts w:cs="Arial"/>
                <w:szCs w:val="18"/>
              </w:rPr>
            </w:pPr>
            <w:r>
              <w:rPr>
                <w:rFonts w:cs="Arial"/>
                <w:szCs w:val="18"/>
              </w:rPr>
              <w:t>N1 message notification data structure.</w:t>
            </w:r>
          </w:p>
        </w:tc>
      </w:tr>
      <w:tr w:rsidR="00693450" w14:paraId="6042CB3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4FD19A" w14:textId="77777777" w:rsidR="00693450" w:rsidRDefault="00693450">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0D28CAAE" w14:textId="77777777" w:rsidR="00693450" w:rsidRDefault="00693450">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70F41E7E" w14:textId="77777777" w:rsidR="00693450" w:rsidRDefault="00693450">
            <w:pPr>
              <w:pStyle w:val="TAL"/>
              <w:rPr>
                <w:rFonts w:cs="Arial"/>
                <w:szCs w:val="18"/>
              </w:rPr>
            </w:pPr>
            <w:r>
              <w:rPr>
                <w:rFonts w:cs="Arial"/>
                <w:szCs w:val="18"/>
              </w:rPr>
              <w:t>N1 Message Container</w:t>
            </w:r>
          </w:p>
        </w:tc>
      </w:tr>
      <w:tr w:rsidR="00693450" w14:paraId="2531B4D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D7A2E14" w14:textId="77777777" w:rsidR="00693450" w:rsidRDefault="00693450">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5346AB34" w14:textId="77777777" w:rsidR="00693450" w:rsidRDefault="00693450">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5922C022" w14:textId="77777777" w:rsidR="00693450" w:rsidRDefault="00693450">
            <w:pPr>
              <w:pStyle w:val="TAL"/>
              <w:rPr>
                <w:rFonts w:cs="Arial"/>
                <w:szCs w:val="18"/>
              </w:rPr>
            </w:pPr>
            <w:r>
              <w:rPr>
                <w:rFonts w:cs="Arial"/>
                <w:szCs w:val="18"/>
              </w:rPr>
              <w:t>N1/N2 message container</w:t>
            </w:r>
          </w:p>
        </w:tc>
      </w:tr>
      <w:tr w:rsidR="00693450" w14:paraId="5B35F19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EF26EF1" w14:textId="77777777" w:rsidR="00693450" w:rsidRDefault="00693450">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35971C85" w14:textId="77777777" w:rsidR="00693450" w:rsidRDefault="00693450">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012DF5A8" w14:textId="77777777" w:rsidR="00693450" w:rsidRDefault="00693450">
            <w:pPr>
              <w:pStyle w:val="TAL"/>
              <w:rPr>
                <w:rFonts w:cs="Arial"/>
                <w:szCs w:val="18"/>
              </w:rPr>
            </w:pPr>
            <w:r>
              <w:rPr>
                <w:rFonts w:cs="Arial"/>
                <w:szCs w:val="18"/>
              </w:rPr>
              <w:t>N1/N2 message transfer response</w:t>
            </w:r>
          </w:p>
        </w:tc>
      </w:tr>
      <w:tr w:rsidR="00693450" w14:paraId="5F76E16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F830E18" w14:textId="77777777" w:rsidR="00693450" w:rsidRDefault="00693450">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hideMark/>
          </w:tcPr>
          <w:p w14:paraId="21C08FE7" w14:textId="77777777" w:rsidR="00693450" w:rsidRDefault="00693450">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735D5AF2" w14:textId="77777777" w:rsidR="00693450" w:rsidRDefault="00693450">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693450" w14:paraId="6E232D5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EB35256" w14:textId="77777777" w:rsidR="00693450" w:rsidRDefault="00693450">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hideMark/>
          </w:tcPr>
          <w:p w14:paraId="706AA679" w14:textId="77777777" w:rsidR="00693450" w:rsidRDefault="00693450">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46816C43" w14:textId="77777777" w:rsidR="00693450" w:rsidRDefault="00693450">
            <w:pPr>
              <w:pStyle w:val="TAL"/>
              <w:rPr>
                <w:rFonts w:cs="Arial"/>
                <w:szCs w:val="18"/>
              </w:rPr>
            </w:pPr>
            <w:r>
              <w:rPr>
                <w:rFonts w:cs="Arial"/>
                <w:szCs w:val="18"/>
              </w:rPr>
              <w:t>Area of validity information for N2 information transfer</w:t>
            </w:r>
          </w:p>
        </w:tc>
      </w:tr>
      <w:tr w:rsidR="00693450" w14:paraId="79B2E74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tcPr>
          <w:p w14:paraId="56903F9F" w14:textId="77777777" w:rsidR="00693450" w:rsidRDefault="00693450">
            <w:pPr>
              <w:pStyle w:val="TAL"/>
            </w:pPr>
            <w:r>
              <w:t>UeContextTransferReqData</w:t>
            </w:r>
          </w:p>
          <w:p w14:paraId="76E593E5" w14:textId="77777777" w:rsidR="00693450" w:rsidRDefault="006934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067AFED" w14:textId="77777777" w:rsidR="00693450" w:rsidRDefault="00693450">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04D4FB22" w14:textId="77777777" w:rsidR="00693450" w:rsidRDefault="00693450">
            <w:pPr>
              <w:pStyle w:val="TAL"/>
              <w:rPr>
                <w:rFonts w:cs="Arial"/>
                <w:szCs w:val="18"/>
              </w:rPr>
            </w:pPr>
            <w:r>
              <w:rPr>
                <w:lang w:eastAsia="zh-CN"/>
              </w:rPr>
              <w:t>Represents to start transferring of an individual ueContext resource from old AMF to new AMF.</w:t>
            </w:r>
          </w:p>
        </w:tc>
      </w:tr>
      <w:tr w:rsidR="00693450" w14:paraId="7B63F4E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tcPr>
          <w:p w14:paraId="5F5F2A71" w14:textId="77777777" w:rsidR="00693450" w:rsidRDefault="00693450">
            <w:pPr>
              <w:pStyle w:val="TAL"/>
            </w:pPr>
            <w:r>
              <w:t>UeContextTransferRspData</w:t>
            </w:r>
          </w:p>
          <w:p w14:paraId="60EC0BF0" w14:textId="77777777" w:rsidR="00693450" w:rsidRDefault="006934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A92DCB0" w14:textId="77777777" w:rsidR="00693450" w:rsidRDefault="00693450">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4F29385C" w14:textId="77777777" w:rsidR="00693450" w:rsidRDefault="00693450">
            <w:pPr>
              <w:pStyle w:val="TAL"/>
              <w:rPr>
                <w:rFonts w:cs="Arial"/>
                <w:szCs w:val="18"/>
              </w:rPr>
            </w:pPr>
            <w:r>
              <w:t>Indicates the transferring of the individual ueContext resource is started successfully.</w:t>
            </w:r>
          </w:p>
        </w:tc>
      </w:tr>
      <w:tr w:rsidR="00693450" w14:paraId="23CB4CE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4B6B601" w14:textId="77777777" w:rsidR="00693450" w:rsidRDefault="00693450">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307122D9" w14:textId="77777777" w:rsidR="00693450" w:rsidRDefault="00693450">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7F52BA8A" w14:textId="77777777" w:rsidR="00693450" w:rsidRDefault="00693450">
            <w:pPr>
              <w:pStyle w:val="TAL"/>
              <w:rPr>
                <w:rFonts w:cs="Arial"/>
                <w:szCs w:val="18"/>
              </w:rPr>
            </w:pPr>
            <w:r>
              <w:rPr>
                <w:rFonts w:cs="Arial"/>
                <w:szCs w:val="18"/>
              </w:rPr>
              <w:t>Represents an individual ueContext resource</w:t>
            </w:r>
          </w:p>
        </w:tc>
      </w:tr>
      <w:tr w:rsidR="00693450" w14:paraId="42C0151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52DF43" w14:textId="77777777" w:rsidR="00693450" w:rsidRDefault="00693450">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0B4BEBE7" w14:textId="77777777" w:rsidR="00693450" w:rsidRDefault="00693450">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7AA5B93B" w14:textId="77777777" w:rsidR="00693450" w:rsidRDefault="00693450">
            <w:pPr>
              <w:pStyle w:val="TAL"/>
              <w:rPr>
                <w:rFonts w:cs="Arial"/>
                <w:szCs w:val="18"/>
              </w:rPr>
            </w:pPr>
            <w:r>
              <w:rPr>
                <w:rFonts w:cs="Arial"/>
                <w:szCs w:val="18"/>
              </w:rPr>
              <w:t>Represents the session management SMF related N2 information data part.</w:t>
            </w:r>
          </w:p>
        </w:tc>
      </w:tr>
      <w:tr w:rsidR="00693450" w14:paraId="7F13457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DF66C45" w14:textId="77777777" w:rsidR="00693450" w:rsidRDefault="00693450">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1A48D80" w14:textId="77777777" w:rsidR="00693450" w:rsidRDefault="00693450">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30D539B3" w14:textId="77777777" w:rsidR="00693450" w:rsidRDefault="00693450">
            <w:pPr>
              <w:pStyle w:val="TAL"/>
              <w:rPr>
                <w:rFonts w:cs="Arial"/>
                <w:szCs w:val="18"/>
              </w:rPr>
            </w:pPr>
            <w:r>
              <w:rPr>
                <w:rFonts w:cs="Arial"/>
                <w:szCs w:val="18"/>
              </w:rPr>
              <w:t>Represents a transparent N2 information content to be relayed by AMF.</w:t>
            </w:r>
          </w:p>
        </w:tc>
      </w:tr>
      <w:tr w:rsidR="00693450" w14:paraId="446F17F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15CE456" w14:textId="77777777" w:rsidR="00693450" w:rsidRDefault="00693450">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hideMark/>
          </w:tcPr>
          <w:p w14:paraId="03B085B2" w14:textId="77777777" w:rsidR="00693450" w:rsidRDefault="00693450">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2605B7F6" w14:textId="77777777" w:rsidR="00693450" w:rsidRDefault="00693450">
            <w:pPr>
              <w:pStyle w:val="TAL"/>
              <w:rPr>
                <w:rFonts w:cs="Arial"/>
                <w:szCs w:val="18"/>
              </w:rPr>
            </w:pPr>
            <w:r>
              <w:rPr>
                <w:rFonts w:cs="Arial"/>
                <w:szCs w:val="18"/>
              </w:rPr>
              <w:t>Represents a NRPPa related N2 information data part.</w:t>
            </w:r>
          </w:p>
        </w:tc>
      </w:tr>
      <w:tr w:rsidR="00693450" w14:paraId="058C0BB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4F7DA30" w14:textId="77777777" w:rsidR="00693450" w:rsidRDefault="00693450">
            <w:pPr>
              <w:pStyle w:val="TAL"/>
            </w:pPr>
            <w:r>
              <w:t>PwsInformation</w:t>
            </w:r>
          </w:p>
        </w:tc>
        <w:tc>
          <w:tcPr>
            <w:tcW w:w="1138" w:type="dxa"/>
            <w:tcBorders>
              <w:top w:val="single" w:sz="4" w:space="0" w:color="auto"/>
              <w:left w:val="single" w:sz="4" w:space="0" w:color="auto"/>
              <w:bottom w:val="single" w:sz="4" w:space="0" w:color="auto"/>
              <w:right w:val="single" w:sz="4" w:space="0" w:color="auto"/>
            </w:tcBorders>
            <w:hideMark/>
          </w:tcPr>
          <w:p w14:paraId="637A53C1" w14:textId="77777777" w:rsidR="00693450" w:rsidRDefault="00693450">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66EBF7BD" w14:textId="77777777" w:rsidR="00693450" w:rsidRDefault="00693450">
            <w:pPr>
              <w:pStyle w:val="TAL"/>
              <w:rPr>
                <w:rFonts w:cs="Arial"/>
                <w:szCs w:val="18"/>
              </w:rPr>
            </w:pPr>
            <w:r>
              <w:rPr>
                <w:rFonts w:cs="Arial"/>
                <w:szCs w:val="18"/>
              </w:rPr>
              <w:t>Represents a PWS related information data part.</w:t>
            </w:r>
          </w:p>
        </w:tc>
      </w:tr>
      <w:tr w:rsidR="00693450" w14:paraId="2327256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8A94CB5" w14:textId="77777777" w:rsidR="00693450" w:rsidRDefault="00693450">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41F09990" w14:textId="77777777" w:rsidR="00693450" w:rsidRDefault="00693450">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46401309" w14:textId="77777777" w:rsidR="00693450" w:rsidRDefault="00693450">
            <w:pPr>
              <w:pStyle w:val="TAL"/>
              <w:rPr>
                <w:rFonts w:cs="Arial"/>
                <w:szCs w:val="18"/>
              </w:rPr>
            </w:pPr>
            <w:r>
              <w:rPr>
                <w:rFonts w:cs="Arial"/>
                <w:szCs w:val="18"/>
              </w:rPr>
              <w:t>N1/N2 Message Transfer Failure Notification</w:t>
            </w:r>
          </w:p>
        </w:tc>
      </w:tr>
      <w:tr w:rsidR="00693450" w14:paraId="6920EC4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FD38251" w14:textId="77777777" w:rsidR="00693450" w:rsidRDefault="00693450">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603B2E59" w14:textId="77777777" w:rsidR="00693450" w:rsidRDefault="00693450">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596DECC3" w14:textId="77777777" w:rsidR="00693450" w:rsidRDefault="00693450">
            <w:pPr>
              <w:pStyle w:val="TAL"/>
              <w:rPr>
                <w:rFonts w:cs="Arial"/>
                <w:szCs w:val="18"/>
              </w:rPr>
            </w:pPr>
            <w:r>
              <w:rPr>
                <w:rFonts w:cs="Arial"/>
                <w:szCs w:val="18"/>
              </w:rPr>
              <w:t>N1/N2 Message Transfer Error</w:t>
            </w:r>
          </w:p>
        </w:tc>
      </w:tr>
      <w:tr w:rsidR="00693450" w14:paraId="5E315B8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F1527CD" w14:textId="77777777" w:rsidR="00693450" w:rsidRDefault="00693450">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59A4AC4D" w14:textId="77777777" w:rsidR="00693450" w:rsidRDefault="00693450">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1D72F518" w14:textId="77777777" w:rsidR="00693450" w:rsidRDefault="00693450">
            <w:pPr>
              <w:pStyle w:val="TAL"/>
              <w:rPr>
                <w:rFonts w:cs="Arial"/>
                <w:szCs w:val="18"/>
              </w:rPr>
            </w:pPr>
            <w:r>
              <w:rPr>
                <w:rFonts w:cs="Arial"/>
                <w:szCs w:val="18"/>
              </w:rPr>
              <w:t>N1/N2 Message Transfer Error Details</w:t>
            </w:r>
          </w:p>
        </w:tc>
      </w:tr>
      <w:tr w:rsidR="00693450" w14:paraId="3DE421F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6905023" w14:textId="77777777" w:rsidR="00693450" w:rsidRDefault="00693450">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095F1441" w14:textId="77777777" w:rsidR="00693450" w:rsidRDefault="00693450">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1F98A44F" w14:textId="77777777" w:rsidR="00693450" w:rsidRDefault="00693450">
            <w:pPr>
              <w:pStyle w:val="TAL"/>
              <w:rPr>
                <w:rFonts w:cs="Arial"/>
                <w:szCs w:val="18"/>
              </w:rPr>
            </w:pPr>
            <w:r>
              <w:rPr>
                <w:rFonts w:cs="Arial"/>
                <w:szCs w:val="18"/>
              </w:rPr>
              <w:t>Indicates a successful delivery of N2 Information to the AN.</w:t>
            </w:r>
          </w:p>
        </w:tc>
      </w:tr>
      <w:tr w:rsidR="00693450" w14:paraId="55DFF44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F90F6C" w14:textId="77777777" w:rsidR="00693450" w:rsidRDefault="00693450">
            <w:pPr>
              <w:pStyle w:val="TAL"/>
            </w:pPr>
            <w:r>
              <w:t>MmContext</w:t>
            </w:r>
          </w:p>
        </w:tc>
        <w:tc>
          <w:tcPr>
            <w:tcW w:w="1138" w:type="dxa"/>
            <w:tcBorders>
              <w:top w:val="single" w:sz="4" w:space="0" w:color="auto"/>
              <w:left w:val="single" w:sz="4" w:space="0" w:color="auto"/>
              <w:bottom w:val="single" w:sz="4" w:space="0" w:color="auto"/>
              <w:right w:val="single" w:sz="4" w:space="0" w:color="auto"/>
            </w:tcBorders>
            <w:hideMark/>
          </w:tcPr>
          <w:p w14:paraId="34D18FA1" w14:textId="77777777" w:rsidR="00693450" w:rsidRDefault="00693450">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667FF4D1" w14:textId="77777777" w:rsidR="00693450" w:rsidRDefault="00693450">
            <w:pPr>
              <w:pStyle w:val="TAL"/>
              <w:rPr>
                <w:rFonts w:cs="Arial"/>
                <w:szCs w:val="18"/>
              </w:rPr>
            </w:pPr>
            <w:r>
              <w:rPr>
                <w:rFonts w:cs="Arial"/>
                <w:szCs w:val="18"/>
              </w:rPr>
              <w:t>Represents a Mobility Management Context in UE Context</w:t>
            </w:r>
          </w:p>
        </w:tc>
      </w:tr>
      <w:tr w:rsidR="00693450" w14:paraId="1F1E7E6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BAA44E6" w14:textId="77777777" w:rsidR="00693450" w:rsidRDefault="00693450">
            <w:pPr>
              <w:pStyle w:val="TAL"/>
            </w:pPr>
            <w:r>
              <w:t>SeafData</w:t>
            </w:r>
          </w:p>
        </w:tc>
        <w:tc>
          <w:tcPr>
            <w:tcW w:w="1138" w:type="dxa"/>
            <w:tcBorders>
              <w:top w:val="single" w:sz="4" w:space="0" w:color="auto"/>
              <w:left w:val="single" w:sz="4" w:space="0" w:color="auto"/>
              <w:bottom w:val="single" w:sz="4" w:space="0" w:color="auto"/>
              <w:right w:val="single" w:sz="4" w:space="0" w:color="auto"/>
            </w:tcBorders>
            <w:hideMark/>
          </w:tcPr>
          <w:p w14:paraId="1E21D285" w14:textId="77777777" w:rsidR="00693450" w:rsidRDefault="00693450">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1295FD2E" w14:textId="77777777" w:rsidR="00693450" w:rsidRDefault="00693450">
            <w:pPr>
              <w:pStyle w:val="TAL"/>
              <w:rPr>
                <w:rFonts w:cs="Arial"/>
                <w:szCs w:val="18"/>
              </w:rPr>
            </w:pPr>
            <w:r>
              <w:rPr>
                <w:rFonts w:cs="Arial"/>
                <w:szCs w:val="18"/>
              </w:rPr>
              <w:t>Represents SEAF data derived from data received from AUSF</w:t>
            </w:r>
          </w:p>
        </w:tc>
      </w:tr>
      <w:tr w:rsidR="00693450" w14:paraId="16F6F63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FE484E4" w14:textId="77777777" w:rsidR="00693450" w:rsidRDefault="00693450">
            <w:pPr>
              <w:pStyle w:val="TAL"/>
            </w:pPr>
            <w:r>
              <w:t>NasSecurityMode</w:t>
            </w:r>
          </w:p>
        </w:tc>
        <w:tc>
          <w:tcPr>
            <w:tcW w:w="1138" w:type="dxa"/>
            <w:tcBorders>
              <w:top w:val="single" w:sz="4" w:space="0" w:color="auto"/>
              <w:left w:val="single" w:sz="4" w:space="0" w:color="auto"/>
              <w:bottom w:val="single" w:sz="4" w:space="0" w:color="auto"/>
              <w:right w:val="single" w:sz="4" w:space="0" w:color="auto"/>
            </w:tcBorders>
            <w:hideMark/>
          </w:tcPr>
          <w:p w14:paraId="2CCB1D9C" w14:textId="77777777" w:rsidR="00693450" w:rsidRDefault="00693450">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073BAA0A" w14:textId="77777777" w:rsidR="00693450" w:rsidRDefault="00693450">
            <w:pPr>
              <w:pStyle w:val="TAL"/>
              <w:rPr>
                <w:rFonts w:cs="Arial"/>
                <w:szCs w:val="18"/>
              </w:rPr>
            </w:pPr>
            <w:r>
              <w:rPr>
                <w:rFonts w:cs="Arial"/>
                <w:szCs w:val="18"/>
              </w:rPr>
              <w:t>Indicates the NAS Security Mode</w:t>
            </w:r>
          </w:p>
        </w:tc>
      </w:tr>
      <w:tr w:rsidR="00693450" w14:paraId="717D4D1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B5122E8" w14:textId="77777777" w:rsidR="00693450" w:rsidRDefault="00693450">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hideMark/>
          </w:tcPr>
          <w:p w14:paraId="12B4E039" w14:textId="77777777" w:rsidR="00693450" w:rsidRDefault="00693450">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400A9830" w14:textId="77777777" w:rsidR="00693450" w:rsidRDefault="00693450">
            <w:pPr>
              <w:pStyle w:val="TAL"/>
              <w:rPr>
                <w:rFonts w:cs="Arial"/>
                <w:szCs w:val="18"/>
              </w:rPr>
            </w:pPr>
            <w:r>
              <w:rPr>
                <w:rFonts w:cs="Arial"/>
                <w:szCs w:val="18"/>
              </w:rPr>
              <w:t>Represents a PDU Session Context in UE Context</w:t>
            </w:r>
          </w:p>
        </w:tc>
      </w:tr>
      <w:tr w:rsidR="00693450" w14:paraId="34A14BD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F035B85" w14:textId="77777777" w:rsidR="00693450" w:rsidRDefault="00693450">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6EDAFA5F" w14:textId="77777777" w:rsidR="00693450" w:rsidRDefault="00693450">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61C3EE7E" w14:textId="77777777" w:rsidR="00693450" w:rsidRDefault="00693450">
            <w:pPr>
              <w:pStyle w:val="TAL"/>
              <w:rPr>
                <w:rFonts w:cs="Arial"/>
                <w:szCs w:val="18"/>
              </w:rPr>
            </w:pPr>
            <w:r>
              <w:rPr>
                <w:rFonts w:cs="Arial"/>
                <w:szCs w:val="18"/>
              </w:rPr>
              <w:t>Represents a map of a S-NSSAI in serving PLMN to a S-NSSAI in home PLMN.</w:t>
            </w:r>
          </w:p>
        </w:tc>
      </w:tr>
      <w:tr w:rsidR="00693450" w14:paraId="3CEA6E0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AE73872" w14:textId="77777777" w:rsidR="00693450" w:rsidRDefault="00693450">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hideMark/>
          </w:tcPr>
          <w:p w14:paraId="036D2FE1" w14:textId="77777777" w:rsidR="00693450" w:rsidRDefault="00693450">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0ED282A3" w14:textId="77777777" w:rsidR="00693450" w:rsidRDefault="00693450">
            <w:pPr>
              <w:pStyle w:val="TAL"/>
              <w:rPr>
                <w:rFonts w:cs="Arial"/>
                <w:szCs w:val="18"/>
              </w:rPr>
            </w:pPr>
            <w:r>
              <w:rPr>
                <w:rFonts w:cs="Arial"/>
                <w:szCs w:val="18"/>
              </w:rPr>
              <w:t>Provides information on the UE registration completion at a target AMF.</w:t>
            </w:r>
          </w:p>
        </w:tc>
      </w:tr>
      <w:tr w:rsidR="00693450" w14:paraId="1ADE9D8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88BA89C" w14:textId="77777777" w:rsidR="00693450" w:rsidRDefault="00693450">
            <w:pPr>
              <w:pStyle w:val="TAL"/>
              <w:rPr>
                <w:lang w:eastAsia="zh-CN"/>
              </w:rPr>
            </w:pPr>
            <w:r>
              <w:t>AssignEbiError</w:t>
            </w:r>
          </w:p>
        </w:tc>
        <w:tc>
          <w:tcPr>
            <w:tcW w:w="1138" w:type="dxa"/>
            <w:tcBorders>
              <w:top w:val="single" w:sz="4" w:space="0" w:color="auto"/>
              <w:left w:val="single" w:sz="4" w:space="0" w:color="auto"/>
              <w:bottom w:val="single" w:sz="4" w:space="0" w:color="auto"/>
              <w:right w:val="single" w:sz="4" w:space="0" w:color="auto"/>
            </w:tcBorders>
            <w:hideMark/>
          </w:tcPr>
          <w:p w14:paraId="70D026A3" w14:textId="77777777" w:rsidR="00693450" w:rsidRDefault="00693450">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7C671D5E" w14:textId="77777777" w:rsidR="00693450" w:rsidRDefault="00693450">
            <w:pPr>
              <w:pStyle w:val="TAL"/>
              <w:rPr>
                <w:rFonts w:cs="Arial"/>
                <w:szCs w:val="18"/>
              </w:rPr>
            </w:pPr>
            <w:r>
              <w:rPr>
                <w:rFonts w:cs="Arial"/>
                <w:szCs w:val="18"/>
              </w:rPr>
              <w:t>Represents the details regarding EBI assignment failure.</w:t>
            </w:r>
          </w:p>
        </w:tc>
      </w:tr>
      <w:tr w:rsidR="00693450" w14:paraId="0EA9BC8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94F148B" w14:textId="77777777" w:rsidR="00693450" w:rsidRDefault="00693450">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hideMark/>
          </w:tcPr>
          <w:p w14:paraId="19D40F09" w14:textId="77777777" w:rsidR="00693450" w:rsidRDefault="00693450">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77518D61" w14:textId="77777777" w:rsidR="00693450" w:rsidRDefault="00693450">
            <w:pPr>
              <w:pStyle w:val="TAL"/>
              <w:rPr>
                <w:rFonts w:cs="Arial"/>
                <w:szCs w:val="18"/>
              </w:rPr>
            </w:pPr>
            <w:r>
              <w:rPr>
                <w:rFonts w:cs="Arial"/>
                <w:szCs w:val="18"/>
              </w:rPr>
              <w:t>Indicates a request to create an individual ueContext resource</w:t>
            </w:r>
          </w:p>
        </w:tc>
      </w:tr>
      <w:tr w:rsidR="00693450" w14:paraId="79250DD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0B224F1" w14:textId="77777777" w:rsidR="00693450" w:rsidRDefault="00693450">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hideMark/>
          </w:tcPr>
          <w:p w14:paraId="6D3FF73B" w14:textId="77777777" w:rsidR="00693450" w:rsidRDefault="00693450">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49FC8FCA" w14:textId="77777777" w:rsidR="00693450" w:rsidRDefault="00693450">
            <w:pPr>
              <w:pStyle w:val="TAL"/>
              <w:rPr>
                <w:rFonts w:cs="Arial"/>
                <w:szCs w:val="18"/>
              </w:rPr>
            </w:pPr>
            <w:r>
              <w:rPr>
                <w:rFonts w:cs="Arial"/>
                <w:szCs w:val="18"/>
              </w:rPr>
              <w:t>Indicates a successful creation of an individual ueContext resource</w:t>
            </w:r>
          </w:p>
        </w:tc>
      </w:tr>
      <w:tr w:rsidR="00693450" w14:paraId="2D1C52D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D922DE2" w14:textId="77777777" w:rsidR="00693450" w:rsidRDefault="00693450">
            <w:pPr>
              <w:pStyle w:val="TAL"/>
            </w:pPr>
            <w:r>
              <w:lastRenderedPageBreak/>
              <w:t>UeContextCreateError</w:t>
            </w:r>
          </w:p>
        </w:tc>
        <w:tc>
          <w:tcPr>
            <w:tcW w:w="1138" w:type="dxa"/>
            <w:tcBorders>
              <w:top w:val="single" w:sz="4" w:space="0" w:color="auto"/>
              <w:left w:val="single" w:sz="4" w:space="0" w:color="auto"/>
              <w:bottom w:val="single" w:sz="4" w:space="0" w:color="auto"/>
              <w:right w:val="single" w:sz="4" w:space="0" w:color="auto"/>
            </w:tcBorders>
            <w:hideMark/>
          </w:tcPr>
          <w:p w14:paraId="0BF6F2F9" w14:textId="77777777" w:rsidR="00693450" w:rsidRDefault="00693450">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1BD3F2F5" w14:textId="77777777" w:rsidR="00693450" w:rsidRDefault="00693450">
            <w:pPr>
              <w:pStyle w:val="TAL"/>
              <w:rPr>
                <w:rFonts w:cs="Arial"/>
                <w:szCs w:val="18"/>
              </w:rPr>
            </w:pPr>
            <w:r>
              <w:rPr>
                <w:rFonts w:cs="Arial"/>
                <w:szCs w:val="18"/>
              </w:rPr>
              <w:t>Represents an error when creating a UE context</w:t>
            </w:r>
          </w:p>
        </w:tc>
      </w:tr>
      <w:tr w:rsidR="00693450" w14:paraId="1D80420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2A28734" w14:textId="77777777" w:rsidR="00693450" w:rsidRDefault="00693450">
            <w:pPr>
              <w:pStyle w:val="TAL"/>
            </w:pPr>
            <w:r>
              <w:t>NgRanTargetId</w:t>
            </w:r>
          </w:p>
        </w:tc>
        <w:tc>
          <w:tcPr>
            <w:tcW w:w="1138" w:type="dxa"/>
            <w:tcBorders>
              <w:top w:val="single" w:sz="4" w:space="0" w:color="auto"/>
              <w:left w:val="single" w:sz="4" w:space="0" w:color="auto"/>
              <w:bottom w:val="single" w:sz="4" w:space="0" w:color="auto"/>
              <w:right w:val="single" w:sz="4" w:space="0" w:color="auto"/>
            </w:tcBorders>
            <w:hideMark/>
          </w:tcPr>
          <w:p w14:paraId="202996DB" w14:textId="77777777" w:rsidR="00693450" w:rsidRDefault="00693450">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768D158A" w14:textId="77777777" w:rsidR="00693450" w:rsidRDefault="00693450">
            <w:pPr>
              <w:pStyle w:val="TAL"/>
              <w:rPr>
                <w:rFonts w:cs="Arial"/>
                <w:szCs w:val="18"/>
              </w:rPr>
            </w:pPr>
            <w:r>
              <w:rPr>
                <w:rFonts w:cs="Arial"/>
                <w:szCs w:val="18"/>
              </w:rPr>
              <w:t>Indicates a NG RAN as target of the handover</w:t>
            </w:r>
          </w:p>
        </w:tc>
      </w:tr>
      <w:tr w:rsidR="00693450" w14:paraId="63373E8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70BF02" w14:textId="77777777" w:rsidR="00693450" w:rsidRDefault="00693450">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6C5C94BA" w14:textId="77777777" w:rsidR="00693450" w:rsidRDefault="00693450">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36C29E14" w14:textId="77777777" w:rsidR="00693450" w:rsidRDefault="00693450">
            <w:pPr>
              <w:pStyle w:val="TAL"/>
              <w:rPr>
                <w:rFonts w:cs="Arial"/>
                <w:szCs w:val="18"/>
              </w:rPr>
            </w:pPr>
            <w:r>
              <w:rPr>
                <w:rFonts w:cs="Arial"/>
                <w:szCs w:val="18"/>
              </w:rPr>
              <w:t>Error within NonUeN2MessageTransfer response</w:t>
            </w:r>
          </w:p>
        </w:tc>
      </w:tr>
      <w:tr w:rsidR="00693450" w14:paraId="1EABF5C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965C184" w14:textId="77777777" w:rsidR="00693450" w:rsidRDefault="00693450">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hideMark/>
          </w:tcPr>
          <w:p w14:paraId="2FBDB8F3" w14:textId="77777777" w:rsidR="00693450" w:rsidRDefault="00693450">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1C6D0D82" w14:textId="77777777" w:rsidR="00693450" w:rsidRDefault="00693450">
            <w:pPr>
              <w:pStyle w:val="TAL"/>
              <w:rPr>
                <w:rFonts w:cs="Arial"/>
                <w:szCs w:val="18"/>
              </w:rPr>
            </w:pPr>
            <w:r>
              <w:rPr>
                <w:rFonts w:cs="Arial"/>
                <w:szCs w:val="18"/>
              </w:rPr>
              <w:t>Represents the type of PWS</w:t>
            </w:r>
          </w:p>
        </w:tc>
      </w:tr>
      <w:tr w:rsidR="00693450" w14:paraId="63840E0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6011DC0" w14:textId="77777777" w:rsidR="00693450" w:rsidRDefault="00693450">
            <w:pPr>
              <w:pStyle w:val="TAL"/>
            </w:pPr>
            <w:r>
              <w:t>PWSErrorData</w:t>
            </w:r>
          </w:p>
        </w:tc>
        <w:tc>
          <w:tcPr>
            <w:tcW w:w="1138" w:type="dxa"/>
            <w:tcBorders>
              <w:top w:val="single" w:sz="4" w:space="0" w:color="auto"/>
              <w:left w:val="single" w:sz="4" w:space="0" w:color="auto"/>
              <w:bottom w:val="single" w:sz="4" w:space="0" w:color="auto"/>
              <w:right w:val="single" w:sz="4" w:space="0" w:color="auto"/>
            </w:tcBorders>
            <w:hideMark/>
          </w:tcPr>
          <w:p w14:paraId="33DF20A6" w14:textId="77777777" w:rsidR="00693450" w:rsidRDefault="00693450">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11F4483D" w14:textId="77777777" w:rsidR="00693450" w:rsidRDefault="00693450">
            <w:pPr>
              <w:pStyle w:val="TAL"/>
              <w:rPr>
                <w:rFonts w:cs="Arial"/>
                <w:szCs w:val="18"/>
              </w:rPr>
            </w:pPr>
            <w:r>
              <w:rPr>
                <w:rFonts w:cs="Arial"/>
                <w:szCs w:val="18"/>
              </w:rPr>
              <w:t>Represents the type of PWS error</w:t>
            </w:r>
          </w:p>
        </w:tc>
      </w:tr>
      <w:tr w:rsidR="00693450" w14:paraId="01741EA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C1AC90E" w14:textId="77777777" w:rsidR="00693450" w:rsidRDefault="00693450">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hideMark/>
          </w:tcPr>
          <w:p w14:paraId="0AA005DD" w14:textId="77777777" w:rsidR="00693450" w:rsidRDefault="00693450">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380DB8B7" w14:textId="77777777" w:rsidR="00693450" w:rsidRDefault="00693450">
            <w:pPr>
              <w:pStyle w:val="TAL"/>
              <w:rPr>
                <w:rFonts w:cs="Arial"/>
                <w:szCs w:val="18"/>
              </w:rPr>
            </w:pPr>
            <w:r>
              <w:rPr>
                <w:rFonts w:cs="Arial"/>
                <w:szCs w:val="18"/>
              </w:rPr>
              <w:t>Represents the ngKSI (see 3GPP TS 33.501 [27])</w:t>
            </w:r>
          </w:p>
        </w:tc>
      </w:tr>
      <w:tr w:rsidR="00693450" w14:paraId="47CF375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EC780F1" w14:textId="77777777" w:rsidR="00693450" w:rsidRDefault="00693450">
            <w:pPr>
              <w:pStyle w:val="TAL"/>
            </w:pPr>
            <w:r>
              <w:rPr>
                <w:lang w:eastAsia="zh-CN"/>
              </w:rPr>
              <w:t>KeyAmf</w:t>
            </w:r>
          </w:p>
        </w:tc>
        <w:tc>
          <w:tcPr>
            <w:tcW w:w="1138" w:type="dxa"/>
            <w:tcBorders>
              <w:top w:val="single" w:sz="4" w:space="0" w:color="auto"/>
              <w:left w:val="single" w:sz="4" w:space="0" w:color="auto"/>
              <w:bottom w:val="single" w:sz="4" w:space="0" w:color="auto"/>
              <w:right w:val="single" w:sz="4" w:space="0" w:color="auto"/>
            </w:tcBorders>
            <w:hideMark/>
          </w:tcPr>
          <w:p w14:paraId="26AA8CD3" w14:textId="77777777" w:rsidR="00693450" w:rsidRDefault="00693450">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77E92F79" w14:textId="77777777" w:rsidR="00693450" w:rsidRDefault="00693450">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TS 33.501 [27]).</w:t>
            </w:r>
          </w:p>
        </w:tc>
      </w:tr>
      <w:tr w:rsidR="00693450" w14:paraId="70C0599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38A93D0" w14:textId="77777777" w:rsidR="00693450" w:rsidRDefault="00693450">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hideMark/>
          </w:tcPr>
          <w:p w14:paraId="26558DE5" w14:textId="77777777" w:rsidR="00693450" w:rsidRDefault="00693450">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3B31636E" w14:textId="77777777" w:rsidR="00693450" w:rsidRDefault="00693450">
            <w:pPr>
              <w:pStyle w:val="TAL"/>
              <w:rPr>
                <w:rFonts w:cs="Arial"/>
                <w:szCs w:val="18"/>
              </w:rPr>
            </w:pPr>
            <w:r>
              <w:rPr>
                <w:rFonts w:cs="Arial"/>
                <w:szCs w:val="18"/>
              </w:rPr>
              <w:t>Represents the expected UE behavior (e.g. UE moving trajectory) and its validity period.</w:t>
            </w:r>
          </w:p>
        </w:tc>
      </w:tr>
      <w:tr w:rsidR="00693450" w14:paraId="200FC30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E3AB008" w14:textId="77777777" w:rsidR="00693450" w:rsidRDefault="00693450">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hideMark/>
          </w:tcPr>
          <w:p w14:paraId="4C7FEE35" w14:textId="77777777" w:rsidR="00693450" w:rsidRDefault="00693450">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62E25625" w14:textId="77777777" w:rsidR="00693450" w:rsidRDefault="00693450">
            <w:pPr>
              <w:pStyle w:val="TAL"/>
              <w:rPr>
                <w:rFonts w:cs="Arial"/>
                <w:szCs w:val="18"/>
              </w:rPr>
            </w:pPr>
            <w:r>
              <w:rPr>
                <w:rFonts w:cs="Arial"/>
                <w:szCs w:val="18"/>
              </w:rPr>
              <w:t>Provides the status of UE context transfer status update at a source AMF.</w:t>
            </w:r>
          </w:p>
        </w:tc>
      </w:tr>
      <w:tr w:rsidR="00693450" w14:paraId="5F2F48E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7BA9BFF" w14:textId="77777777" w:rsidR="00693450" w:rsidRDefault="00693450">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6CFF4A0B" w14:textId="77777777" w:rsidR="00693450" w:rsidRDefault="00693450">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18C881FB" w14:textId="77777777" w:rsidR="00693450" w:rsidRDefault="00693450">
            <w:pPr>
              <w:pStyle w:val="TAL"/>
              <w:rPr>
                <w:rFonts w:cs="Arial"/>
                <w:szCs w:val="18"/>
              </w:rPr>
            </w:pPr>
            <w:r>
              <w:rPr>
                <w:rFonts w:cs="Arial"/>
                <w:szCs w:val="18"/>
              </w:rPr>
              <w:t>Represents the RAN related N2 information data part.</w:t>
            </w:r>
          </w:p>
        </w:tc>
      </w:tr>
      <w:tr w:rsidR="00693450" w14:paraId="1F89CEF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40DCEFE" w14:textId="77777777" w:rsidR="00693450" w:rsidRDefault="00693450">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10CABBC5" w14:textId="77777777" w:rsidR="00693450" w:rsidRDefault="00693450">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4C9231B5" w14:textId="77777777" w:rsidR="00693450" w:rsidRDefault="00693450">
            <w:pPr>
              <w:pStyle w:val="TAL"/>
              <w:rPr>
                <w:rFonts w:cs="Arial"/>
                <w:szCs w:val="18"/>
              </w:rPr>
            </w:pPr>
            <w:r>
              <w:rPr>
                <w:rFonts w:cs="Arial"/>
                <w:szCs w:val="18"/>
                <w:lang w:val="fr-FR"/>
              </w:rPr>
              <w:t>N2 information notification response data</w:t>
            </w:r>
          </w:p>
        </w:tc>
      </w:tr>
      <w:tr w:rsidR="00693450" w14:paraId="1414D21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4D67869" w14:textId="77777777" w:rsidR="00693450" w:rsidRDefault="00693450">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hideMark/>
          </w:tcPr>
          <w:p w14:paraId="32D605F9" w14:textId="77777777" w:rsidR="00693450" w:rsidRDefault="00693450">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57AFF347" w14:textId="77777777" w:rsidR="00693450" w:rsidRDefault="00693450">
            <w:pPr>
              <w:pStyle w:val="TAL"/>
              <w:rPr>
                <w:rFonts w:cs="Arial"/>
                <w:szCs w:val="18"/>
                <w:lang w:val="fr-FR"/>
              </w:rPr>
            </w:pPr>
            <w:r>
              <w:rPr>
                <w:rFonts w:cs="Arial"/>
                <w:szCs w:val="18"/>
              </w:rPr>
              <w:t>Represents the small data rate status</w:t>
            </w:r>
          </w:p>
        </w:tc>
      </w:tr>
      <w:tr w:rsidR="00693450" w14:paraId="1EC0533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DCDB53E" w14:textId="77777777" w:rsidR="00693450" w:rsidRDefault="00693450">
            <w:pPr>
              <w:pStyle w:val="TAL"/>
            </w:pPr>
            <w:r>
              <w:t>SmfChangeInfo</w:t>
            </w:r>
          </w:p>
        </w:tc>
        <w:tc>
          <w:tcPr>
            <w:tcW w:w="1138" w:type="dxa"/>
            <w:tcBorders>
              <w:top w:val="single" w:sz="4" w:space="0" w:color="auto"/>
              <w:left w:val="single" w:sz="4" w:space="0" w:color="auto"/>
              <w:bottom w:val="single" w:sz="4" w:space="0" w:color="auto"/>
              <w:right w:val="single" w:sz="4" w:space="0" w:color="auto"/>
            </w:tcBorders>
            <w:hideMark/>
          </w:tcPr>
          <w:p w14:paraId="57AEFE63" w14:textId="77777777" w:rsidR="00693450" w:rsidRDefault="00693450">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6F620756" w14:textId="77777777" w:rsidR="00693450" w:rsidRDefault="00693450">
            <w:pPr>
              <w:pStyle w:val="TAL"/>
              <w:rPr>
                <w:rFonts w:cs="Arial"/>
                <w:szCs w:val="18"/>
              </w:rPr>
            </w:pPr>
          </w:p>
        </w:tc>
      </w:tr>
      <w:tr w:rsidR="00693450" w14:paraId="790CF4D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3466C08" w14:textId="77777777" w:rsidR="00693450" w:rsidRDefault="0069345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4FAB4812" w14:textId="77777777" w:rsidR="00693450" w:rsidRDefault="0069345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78F8BA38" w14:textId="77777777" w:rsidR="00693450" w:rsidRDefault="00693450">
            <w:pPr>
              <w:pStyle w:val="TAL"/>
              <w:rPr>
                <w:rFonts w:cs="Arial"/>
                <w:szCs w:val="18"/>
              </w:rPr>
            </w:pPr>
            <w:r>
              <w:rPr>
                <w:rFonts w:cs="Arial"/>
                <w:szCs w:val="18"/>
              </w:rPr>
              <w:t xml:space="preserve">Represents the </w:t>
            </w:r>
            <w:r>
              <w:rPr>
                <w:lang w:eastAsia="zh-CN"/>
              </w:rPr>
              <w:t>V2X services related parameters</w:t>
            </w:r>
          </w:p>
        </w:tc>
      </w:tr>
      <w:tr w:rsidR="00693450" w14:paraId="386F06D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1190D83" w14:textId="77777777" w:rsidR="00693450" w:rsidRDefault="00693450">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hideMark/>
          </w:tcPr>
          <w:p w14:paraId="3927F963" w14:textId="77777777" w:rsidR="00693450" w:rsidRDefault="0069345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4D97178B" w14:textId="77777777" w:rsidR="00693450" w:rsidRDefault="00693450">
            <w:pPr>
              <w:pStyle w:val="TAL"/>
              <w:rPr>
                <w:rFonts w:cs="Arial"/>
                <w:szCs w:val="18"/>
              </w:rPr>
            </w:pPr>
            <w:r>
              <w:t xml:space="preserve">Immediate </w:t>
            </w:r>
            <w:r>
              <w:rPr>
                <w:rFonts w:cs="Arial"/>
                <w:szCs w:val="18"/>
                <w:lang w:eastAsia="zh-CN"/>
              </w:rPr>
              <w:t>MDT Configuration</w:t>
            </w:r>
          </w:p>
        </w:tc>
      </w:tr>
      <w:tr w:rsidR="00693450" w14:paraId="6AC0C4B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6671E2F" w14:textId="77777777" w:rsidR="00693450" w:rsidRDefault="00693450">
            <w:pPr>
              <w:pStyle w:val="TAL"/>
            </w:pPr>
            <w:bookmarkStart w:id="24"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0CFDB902" w14:textId="77777777" w:rsidR="00693450" w:rsidRDefault="0069345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7CAF4396" w14:textId="77777777" w:rsidR="00693450" w:rsidRDefault="00693450">
            <w:pPr>
              <w:pStyle w:val="TAL"/>
            </w:pPr>
            <w:r>
              <w:rPr>
                <w:rFonts w:cs="Arial"/>
                <w:szCs w:val="18"/>
              </w:rPr>
              <w:t>V2X related N2 information</w:t>
            </w:r>
          </w:p>
        </w:tc>
        <w:bookmarkEnd w:id="24"/>
      </w:tr>
      <w:tr w:rsidR="00693450" w14:paraId="274542F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04821DD" w14:textId="77777777" w:rsidR="00693450" w:rsidRDefault="00693450">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hideMark/>
          </w:tcPr>
          <w:p w14:paraId="6A47CC49" w14:textId="77777777" w:rsidR="00693450" w:rsidRDefault="0069345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5F7504C8" w14:textId="77777777" w:rsidR="00693450" w:rsidRDefault="00693450">
            <w:pPr>
              <w:pStyle w:val="TAL"/>
              <w:rPr>
                <w:rFonts w:cs="Arial"/>
                <w:szCs w:val="18"/>
              </w:rPr>
            </w:pPr>
            <w:r>
              <w:rPr>
                <w:rFonts w:cs="Arial"/>
                <w:szCs w:val="18"/>
              </w:rPr>
              <w:t>Indicates the EPS NAS Security Mode</w:t>
            </w:r>
          </w:p>
        </w:tc>
      </w:tr>
      <w:tr w:rsidR="00693450" w14:paraId="4F186B0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7272DE4" w14:textId="77777777" w:rsidR="00693450" w:rsidRDefault="00693450">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hideMark/>
          </w:tcPr>
          <w:p w14:paraId="251838BB" w14:textId="77777777" w:rsidR="00693450" w:rsidRDefault="0069345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2D451A8D" w14:textId="77777777" w:rsidR="00693450" w:rsidRDefault="00693450">
            <w:pPr>
              <w:pStyle w:val="TAL"/>
              <w:rPr>
                <w:rFonts w:cs="Arial"/>
                <w:szCs w:val="18"/>
              </w:rPr>
            </w:pPr>
            <w:r>
              <w:rPr>
                <w:rFonts w:cs="Arial"/>
                <w:szCs w:val="18"/>
              </w:rPr>
              <w:t>UE Context requested to be relocated to a new AMF, during EPS to 5GS handover with AMF re-allocation</w:t>
            </w:r>
          </w:p>
        </w:tc>
      </w:tr>
      <w:tr w:rsidR="00693450" w14:paraId="7E35D189"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6CF33F9" w14:textId="77777777" w:rsidR="00693450" w:rsidRDefault="00693450">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hideMark/>
          </w:tcPr>
          <w:p w14:paraId="0609D364" w14:textId="77777777" w:rsidR="00693450" w:rsidRDefault="0069345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41FF6797" w14:textId="77777777" w:rsidR="00693450" w:rsidRDefault="00693450">
            <w:pPr>
              <w:pStyle w:val="TAL"/>
              <w:rPr>
                <w:rFonts w:cs="Arial"/>
                <w:szCs w:val="18"/>
              </w:rPr>
            </w:pPr>
            <w:r>
              <w:rPr>
                <w:rFonts w:cs="Arial"/>
                <w:szCs w:val="18"/>
              </w:rPr>
              <w:t>UE context relocated data, during EPS to 5GS handover with AMF re-allocation</w:t>
            </w:r>
          </w:p>
        </w:tc>
      </w:tr>
      <w:tr w:rsidR="00693450" w14:paraId="790ABF0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1B4721F" w14:textId="77777777" w:rsidR="00693450" w:rsidRDefault="00693450">
            <w:pPr>
              <w:pStyle w:val="TAL"/>
              <w:rPr>
                <w:lang w:val="en-US" w:eastAsia="zh-CN"/>
              </w:rPr>
            </w:pPr>
            <w:bookmarkStart w:id="25" w:name="_Hlk56636675"/>
            <w:r>
              <w:t>EcRestrictionDataWb</w:t>
            </w:r>
          </w:p>
        </w:tc>
        <w:tc>
          <w:tcPr>
            <w:tcW w:w="1138" w:type="dxa"/>
            <w:tcBorders>
              <w:top w:val="single" w:sz="4" w:space="0" w:color="auto"/>
              <w:left w:val="single" w:sz="4" w:space="0" w:color="auto"/>
              <w:bottom w:val="single" w:sz="4" w:space="0" w:color="auto"/>
              <w:right w:val="single" w:sz="4" w:space="0" w:color="auto"/>
            </w:tcBorders>
            <w:hideMark/>
          </w:tcPr>
          <w:p w14:paraId="328B0B1F" w14:textId="77777777" w:rsidR="00693450" w:rsidRDefault="0069345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36617B" w14:textId="77777777" w:rsidR="00693450" w:rsidRDefault="00693450">
            <w:pPr>
              <w:pStyle w:val="TAL"/>
            </w:pPr>
            <w:r>
              <w:t>Enhanced Coverage Restriction Data for WB-N1 mode.</w:t>
            </w:r>
          </w:p>
          <w:p w14:paraId="10466E86" w14:textId="77777777" w:rsidR="00693450" w:rsidRDefault="00693450">
            <w:pPr>
              <w:pStyle w:val="TAL"/>
              <w:rPr>
                <w:rFonts w:cs="Arial"/>
                <w:szCs w:val="18"/>
              </w:rPr>
            </w:pPr>
          </w:p>
        </w:tc>
        <w:bookmarkEnd w:id="25"/>
      </w:tr>
      <w:tr w:rsidR="00693450" w14:paraId="09B2919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5054A7" w14:textId="77777777" w:rsidR="00693450" w:rsidRDefault="00693450">
            <w:pPr>
              <w:pStyle w:val="TAL"/>
            </w:pPr>
            <w:r>
              <w:t>ExtAmfEventSubscription</w:t>
            </w:r>
          </w:p>
        </w:tc>
        <w:tc>
          <w:tcPr>
            <w:tcW w:w="1138" w:type="dxa"/>
            <w:tcBorders>
              <w:top w:val="single" w:sz="4" w:space="0" w:color="auto"/>
              <w:left w:val="single" w:sz="4" w:space="0" w:color="auto"/>
              <w:bottom w:val="single" w:sz="4" w:space="0" w:color="auto"/>
              <w:right w:val="single" w:sz="4" w:space="0" w:color="auto"/>
            </w:tcBorders>
            <w:hideMark/>
          </w:tcPr>
          <w:p w14:paraId="20CC591F" w14:textId="77777777" w:rsidR="00693450" w:rsidRDefault="0069345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5A83B48E" w14:textId="77777777" w:rsidR="00693450" w:rsidRDefault="00693450">
            <w:pPr>
              <w:pStyle w:val="TAL"/>
            </w:pPr>
            <w:r>
              <w:t>AMF event subscription extended with additional information received for the subscription</w:t>
            </w:r>
          </w:p>
        </w:tc>
      </w:tr>
      <w:tr w:rsidR="00693450" w14:paraId="2CAA6177"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2872352" w14:textId="77777777" w:rsidR="00693450" w:rsidRDefault="00693450">
            <w:pPr>
              <w:pStyle w:val="TAL"/>
            </w:pPr>
            <w:r>
              <w:t>AmfEventSubscriptionAddInfo</w:t>
            </w:r>
          </w:p>
        </w:tc>
        <w:tc>
          <w:tcPr>
            <w:tcW w:w="1138" w:type="dxa"/>
            <w:tcBorders>
              <w:top w:val="single" w:sz="4" w:space="0" w:color="auto"/>
              <w:left w:val="single" w:sz="4" w:space="0" w:color="auto"/>
              <w:bottom w:val="single" w:sz="4" w:space="0" w:color="auto"/>
              <w:right w:val="single" w:sz="4" w:space="0" w:color="auto"/>
            </w:tcBorders>
            <w:hideMark/>
          </w:tcPr>
          <w:p w14:paraId="3562CABF" w14:textId="77777777" w:rsidR="00693450" w:rsidRDefault="0069345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2A08BF94" w14:textId="77777777" w:rsidR="00693450" w:rsidRDefault="00693450">
            <w:pPr>
              <w:pStyle w:val="TAL"/>
            </w:pPr>
            <w:r>
              <w:t>Additional information received for an AMF event subscription, e.g. binding indications.</w:t>
            </w:r>
          </w:p>
        </w:tc>
      </w:tr>
      <w:tr w:rsidR="00693450" w14:paraId="2893113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F69DDC3" w14:textId="77777777" w:rsidR="00693450" w:rsidRDefault="00693450">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hideMark/>
          </w:tcPr>
          <w:p w14:paraId="3B6D38EA" w14:textId="77777777" w:rsidR="00693450" w:rsidRDefault="0069345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682D2FE3" w14:textId="77777777" w:rsidR="00693450" w:rsidRDefault="00693450">
            <w:pPr>
              <w:pStyle w:val="TAL"/>
            </w:pPr>
            <w:r>
              <w:rPr>
                <w:rFonts w:cs="Arial"/>
                <w:szCs w:val="18"/>
              </w:rPr>
              <w:t>Data structure used for cancellation of UE Context Relocation.</w:t>
            </w:r>
          </w:p>
        </w:tc>
      </w:tr>
      <w:tr w:rsidR="00075A4A" w14:paraId="42C43ED4" w14:textId="77777777" w:rsidTr="00693450">
        <w:trPr>
          <w:jc w:val="center"/>
          <w:ins w:id="26" w:author="huawei-CT4-103e" w:date="2021-03-31T21:12:00Z"/>
        </w:trPr>
        <w:tc>
          <w:tcPr>
            <w:tcW w:w="3247" w:type="dxa"/>
            <w:tcBorders>
              <w:top w:val="single" w:sz="4" w:space="0" w:color="auto"/>
              <w:left w:val="single" w:sz="4" w:space="0" w:color="auto"/>
              <w:bottom w:val="single" w:sz="4" w:space="0" w:color="auto"/>
              <w:right w:val="single" w:sz="4" w:space="0" w:color="auto"/>
            </w:tcBorders>
          </w:tcPr>
          <w:p w14:paraId="41B16CF3" w14:textId="1A15CA6E" w:rsidR="00075A4A" w:rsidRDefault="00075A4A" w:rsidP="00075A4A">
            <w:pPr>
              <w:pStyle w:val="TAL"/>
              <w:rPr>
                <w:ins w:id="27" w:author="huawei-CT4-103e" w:date="2021-03-31T21:12:00Z"/>
              </w:rPr>
            </w:pPr>
            <w:ins w:id="28" w:author="huawei-CT4-103e" w:date="2021-03-31T21:12:00Z">
              <w:r w:rsidRPr="002E36DD">
                <w:rPr>
                  <w:lang w:eastAsia="zh-CN"/>
                </w:rPr>
                <w:t>Prose</w:t>
              </w:r>
              <w:r>
                <w:rPr>
                  <w:lang w:eastAsia="zh-CN"/>
                </w:rPr>
                <w:t>Context</w:t>
              </w:r>
            </w:ins>
          </w:p>
        </w:tc>
        <w:tc>
          <w:tcPr>
            <w:tcW w:w="1138" w:type="dxa"/>
            <w:tcBorders>
              <w:top w:val="single" w:sz="4" w:space="0" w:color="auto"/>
              <w:left w:val="single" w:sz="4" w:space="0" w:color="auto"/>
              <w:bottom w:val="single" w:sz="4" w:space="0" w:color="auto"/>
              <w:right w:val="single" w:sz="4" w:space="0" w:color="auto"/>
            </w:tcBorders>
          </w:tcPr>
          <w:p w14:paraId="4EAD74E0" w14:textId="51039D46" w:rsidR="00075A4A" w:rsidRDefault="00075A4A" w:rsidP="00075A4A">
            <w:pPr>
              <w:pStyle w:val="TAL"/>
              <w:rPr>
                <w:ins w:id="29" w:author="huawei-CT4-103e" w:date="2021-03-31T21:12:00Z"/>
              </w:rPr>
            </w:pPr>
            <w:ins w:id="30" w:author="huawei-CT4-103e" w:date="2021-03-31T21:12:00Z">
              <w:r>
                <w:rPr>
                  <w:rFonts w:hint="eastAsia"/>
                  <w:lang w:eastAsia="zh-CN"/>
                </w:rPr>
                <w:t>6</w:t>
              </w:r>
              <w:r>
                <w:rPr>
                  <w:lang w:eastAsia="zh-CN"/>
                </w:rPr>
                <w:t>.1.6.2.xx</w:t>
              </w:r>
            </w:ins>
          </w:p>
        </w:tc>
        <w:tc>
          <w:tcPr>
            <w:tcW w:w="4039" w:type="dxa"/>
            <w:tcBorders>
              <w:top w:val="single" w:sz="4" w:space="0" w:color="auto"/>
              <w:left w:val="single" w:sz="4" w:space="0" w:color="auto"/>
              <w:bottom w:val="single" w:sz="4" w:space="0" w:color="auto"/>
              <w:right w:val="single" w:sz="4" w:space="0" w:color="auto"/>
            </w:tcBorders>
          </w:tcPr>
          <w:p w14:paraId="6F69A3F7" w14:textId="12B572EE" w:rsidR="00075A4A" w:rsidRDefault="00075A4A" w:rsidP="00075A4A">
            <w:pPr>
              <w:pStyle w:val="TAL"/>
              <w:rPr>
                <w:ins w:id="31" w:author="huawei-CT4-103e" w:date="2021-03-31T21:12:00Z"/>
                <w:rFonts w:cs="Arial"/>
                <w:szCs w:val="18"/>
              </w:rPr>
            </w:pPr>
            <w:ins w:id="32" w:author="huawei-CT4-103e" w:date="2021-03-31T21:12:00Z">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ins>
          </w:p>
        </w:tc>
      </w:tr>
      <w:tr w:rsidR="00075A4A" w14:paraId="07C8149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D0897EB" w14:textId="77777777" w:rsidR="00075A4A" w:rsidRDefault="00075A4A" w:rsidP="00075A4A">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hideMark/>
          </w:tcPr>
          <w:p w14:paraId="3DB8CE8A" w14:textId="77777777" w:rsidR="00075A4A" w:rsidRDefault="00075A4A" w:rsidP="00075A4A">
            <w:pPr>
              <w:pStyle w:val="TAL"/>
            </w:pPr>
            <w:r>
              <w:t>6.1.6.3.68</w:t>
            </w:r>
          </w:p>
        </w:tc>
        <w:tc>
          <w:tcPr>
            <w:tcW w:w="4039" w:type="dxa"/>
            <w:tcBorders>
              <w:top w:val="single" w:sz="4" w:space="0" w:color="auto"/>
              <w:left w:val="single" w:sz="4" w:space="0" w:color="auto"/>
              <w:bottom w:val="single" w:sz="4" w:space="0" w:color="auto"/>
              <w:right w:val="single" w:sz="4" w:space="0" w:color="auto"/>
            </w:tcBorders>
            <w:hideMark/>
          </w:tcPr>
          <w:p w14:paraId="75D85880" w14:textId="77777777" w:rsidR="00075A4A" w:rsidRDefault="00075A4A" w:rsidP="00075A4A">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75A4A" w14:paraId="520F0C8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1C9F870" w14:textId="77777777" w:rsidR="00075A4A" w:rsidRDefault="00075A4A" w:rsidP="00075A4A">
            <w:pPr>
              <w:pStyle w:val="TAL"/>
            </w:pPr>
            <w:r>
              <w:t>EpsBearerId</w:t>
            </w:r>
          </w:p>
        </w:tc>
        <w:tc>
          <w:tcPr>
            <w:tcW w:w="1138" w:type="dxa"/>
            <w:tcBorders>
              <w:top w:val="single" w:sz="4" w:space="0" w:color="auto"/>
              <w:left w:val="single" w:sz="4" w:space="0" w:color="auto"/>
              <w:bottom w:val="single" w:sz="4" w:space="0" w:color="auto"/>
              <w:right w:val="single" w:sz="4" w:space="0" w:color="auto"/>
            </w:tcBorders>
            <w:hideMark/>
          </w:tcPr>
          <w:p w14:paraId="5C4C9A88"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1D135F1" w14:textId="77777777" w:rsidR="00075A4A" w:rsidRDefault="00075A4A" w:rsidP="00075A4A">
            <w:pPr>
              <w:pStyle w:val="TAL"/>
              <w:rPr>
                <w:rFonts w:cs="Arial"/>
                <w:szCs w:val="18"/>
              </w:rPr>
            </w:pPr>
            <w:r>
              <w:rPr>
                <w:rFonts w:cs="Arial"/>
                <w:szCs w:val="18"/>
              </w:rPr>
              <w:t>EPS Bearer Identifier</w:t>
            </w:r>
          </w:p>
        </w:tc>
      </w:tr>
      <w:tr w:rsidR="00075A4A" w14:paraId="75D669E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66191A9" w14:textId="77777777" w:rsidR="00075A4A" w:rsidRDefault="00075A4A" w:rsidP="00075A4A">
            <w:pPr>
              <w:pStyle w:val="TAL"/>
            </w:pPr>
            <w:r>
              <w:t>Ppi</w:t>
            </w:r>
          </w:p>
        </w:tc>
        <w:tc>
          <w:tcPr>
            <w:tcW w:w="1138" w:type="dxa"/>
            <w:tcBorders>
              <w:top w:val="single" w:sz="4" w:space="0" w:color="auto"/>
              <w:left w:val="single" w:sz="4" w:space="0" w:color="auto"/>
              <w:bottom w:val="single" w:sz="4" w:space="0" w:color="auto"/>
              <w:right w:val="single" w:sz="4" w:space="0" w:color="auto"/>
            </w:tcBorders>
            <w:hideMark/>
          </w:tcPr>
          <w:p w14:paraId="081DC45C"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902A73B" w14:textId="77777777" w:rsidR="00075A4A" w:rsidRDefault="00075A4A" w:rsidP="00075A4A">
            <w:pPr>
              <w:pStyle w:val="TAL"/>
            </w:pPr>
            <w:r>
              <w:rPr>
                <w:rFonts w:cs="Arial"/>
                <w:szCs w:val="18"/>
              </w:rPr>
              <w:t>Paging Policy Indicator</w:t>
            </w:r>
          </w:p>
        </w:tc>
      </w:tr>
      <w:tr w:rsidR="00075A4A" w14:paraId="7721A51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DA9E3A4" w14:textId="77777777" w:rsidR="00075A4A" w:rsidRDefault="00075A4A" w:rsidP="00075A4A">
            <w:pPr>
              <w:pStyle w:val="TAL"/>
            </w:pPr>
            <w:r>
              <w:t>NasCount</w:t>
            </w:r>
          </w:p>
        </w:tc>
        <w:tc>
          <w:tcPr>
            <w:tcW w:w="1138" w:type="dxa"/>
            <w:tcBorders>
              <w:top w:val="single" w:sz="4" w:space="0" w:color="auto"/>
              <w:left w:val="single" w:sz="4" w:space="0" w:color="auto"/>
              <w:bottom w:val="single" w:sz="4" w:space="0" w:color="auto"/>
              <w:right w:val="single" w:sz="4" w:space="0" w:color="auto"/>
            </w:tcBorders>
            <w:hideMark/>
          </w:tcPr>
          <w:p w14:paraId="398ED5E2"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7B007A2" w14:textId="77777777" w:rsidR="00075A4A" w:rsidRDefault="00075A4A" w:rsidP="00075A4A">
            <w:pPr>
              <w:pStyle w:val="TAL"/>
              <w:rPr>
                <w:rFonts w:cs="Arial"/>
                <w:szCs w:val="18"/>
              </w:rPr>
            </w:pPr>
            <w:r>
              <w:t>Represents a NAS COUNT</w:t>
            </w:r>
          </w:p>
        </w:tc>
      </w:tr>
      <w:tr w:rsidR="00075A4A" w14:paraId="6AC87C8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0C7825A" w14:textId="77777777" w:rsidR="00075A4A" w:rsidRDefault="00075A4A" w:rsidP="00075A4A">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60E0A19E"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4A50BF5" w14:textId="77777777" w:rsidR="00075A4A" w:rsidRDefault="00075A4A" w:rsidP="00075A4A">
            <w:pPr>
              <w:pStyle w:val="TAL"/>
              <w:rPr>
                <w:rFonts w:cs="Arial"/>
                <w:szCs w:val="18"/>
              </w:rPr>
            </w:pPr>
            <w:r>
              <w:t>Represents a 5GMM capability</w:t>
            </w:r>
          </w:p>
        </w:tc>
      </w:tr>
      <w:tr w:rsidR="00075A4A" w14:paraId="78D898D6"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85D8482" w14:textId="77777777" w:rsidR="00075A4A" w:rsidRDefault="00075A4A" w:rsidP="00075A4A">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hideMark/>
          </w:tcPr>
          <w:p w14:paraId="26B13DAE"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897F681" w14:textId="77777777" w:rsidR="00075A4A" w:rsidRDefault="00075A4A" w:rsidP="00075A4A">
            <w:pPr>
              <w:pStyle w:val="TAL"/>
              <w:rPr>
                <w:rFonts w:cs="Arial"/>
                <w:szCs w:val="18"/>
              </w:rPr>
            </w:pPr>
            <w:r>
              <w:t>Represents a UE Security Capability</w:t>
            </w:r>
          </w:p>
        </w:tc>
      </w:tr>
      <w:tr w:rsidR="00075A4A" w14:paraId="5D969D85"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86C5230" w14:textId="77777777" w:rsidR="00075A4A" w:rsidRDefault="00075A4A" w:rsidP="00075A4A">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5E99CC6F"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D44A5BA" w14:textId="77777777" w:rsidR="00075A4A" w:rsidRDefault="00075A4A" w:rsidP="00075A4A">
            <w:pPr>
              <w:pStyle w:val="TAL"/>
              <w:rPr>
                <w:rFonts w:cs="Arial"/>
                <w:szCs w:val="18"/>
              </w:rPr>
            </w:pPr>
            <w:r>
              <w:t>Represents a S1 UE Network Capability</w:t>
            </w:r>
          </w:p>
        </w:tc>
      </w:tr>
      <w:tr w:rsidR="00075A4A" w14:paraId="0C77D9D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625E60F" w14:textId="77777777" w:rsidR="00075A4A" w:rsidRDefault="00075A4A" w:rsidP="00075A4A">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hideMark/>
          </w:tcPr>
          <w:p w14:paraId="26F7B91F"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885B4DB" w14:textId="77777777" w:rsidR="00075A4A" w:rsidRDefault="00075A4A" w:rsidP="00075A4A">
            <w:pPr>
              <w:pStyle w:val="TAL"/>
              <w:rPr>
                <w:rFonts w:cs="Arial"/>
                <w:szCs w:val="18"/>
              </w:rPr>
            </w:pPr>
            <w:r>
              <w:t>Indicates the UE DRX Parameters</w:t>
            </w:r>
          </w:p>
        </w:tc>
      </w:tr>
      <w:tr w:rsidR="00075A4A" w14:paraId="491725E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CEC4A31" w14:textId="77777777" w:rsidR="00075A4A" w:rsidRDefault="00075A4A" w:rsidP="00075A4A">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hideMark/>
          </w:tcPr>
          <w:p w14:paraId="3FE73223" w14:textId="77777777" w:rsidR="00075A4A" w:rsidRDefault="00075A4A" w:rsidP="00075A4A">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37B37C4" w14:textId="77777777" w:rsidR="00075A4A" w:rsidRDefault="00075A4A" w:rsidP="00075A4A">
            <w:pPr>
              <w:pStyle w:val="TAL"/>
              <w:rPr>
                <w:rFonts w:cs="Arial"/>
                <w:szCs w:val="18"/>
              </w:rPr>
            </w:pPr>
            <w:r>
              <w:rPr>
                <w:rFonts w:cs="Arial"/>
                <w:szCs w:val="18"/>
              </w:rPr>
              <w:t>Represents the OMC Identifier</w:t>
            </w:r>
          </w:p>
        </w:tc>
      </w:tr>
      <w:tr w:rsidR="00075A4A" w14:paraId="4C573803"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815141D" w14:textId="77777777" w:rsidR="00075A4A" w:rsidRDefault="00075A4A" w:rsidP="00075A4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7BB15B2C" w14:textId="77777777" w:rsidR="00075A4A" w:rsidRDefault="00075A4A" w:rsidP="00075A4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5E03A17E" w14:textId="77777777" w:rsidR="00075A4A" w:rsidRDefault="00075A4A" w:rsidP="00075A4A">
            <w:pPr>
              <w:pStyle w:val="TAL"/>
              <w:rPr>
                <w:rFonts w:cs="Arial"/>
                <w:szCs w:val="18"/>
              </w:rPr>
            </w:pPr>
            <w:r>
              <w:rPr>
                <w:rFonts w:cs="Arial"/>
                <w:szCs w:val="18"/>
                <w:lang w:val="en-US" w:eastAsia="zh-CN"/>
              </w:rPr>
              <w:t>Indicates the MS Classmark 2 of a 5G SRVCC UE</w:t>
            </w:r>
          </w:p>
        </w:tc>
      </w:tr>
      <w:tr w:rsidR="00075A4A" w14:paraId="7069F6E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0CB1BE" w14:textId="77777777" w:rsidR="00075A4A" w:rsidRDefault="00075A4A" w:rsidP="00075A4A">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hideMark/>
          </w:tcPr>
          <w:p w14:paraId="070B9A06" w14:textId="77777777" w:rsidR="00075A4A" w:rsidRDefault="00075A4A" w:rsidP="00075A4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63207D0B" w14:textId="77777777" w:rsidR="00075A4A" w:rsidRDefault="00075A4A" w:rsidP="00075A4A">
            <w:pPr>
              <w:pStyle w:val="TAL"/>
              <w:rPr>
                <w:rFonts w:cs="Arial"/>
                <w:szCs w:val="18"/>
              </w:rPr>
            </w:pPr>
            <w:r>
              <w:rPr>
                <w:rFonts w:cs="Arial"/>
                <w:szCs w:val="18"/>
                <w:lang w:val="en-US" w:eastAsia="zh-CN"/>
              </w:rPr>
              <w:t>Indicates the supported codec of a 5G SRVCC UE</w:t>
            </w:r>
          </w:p>
        </w:tc>
      </w:tr>
      <w:tr w:rsidR="00075A4A" w14:paraId="53E47C8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C32931A" w14:textId="77777777" w:rsidR="00075A4A" w:rsidRDefault="00075A4A" w:rsidP="00075A4A">
            <w:pPr>
              <w:pStyle w:val="TAL"/>
            </w:pPr>
            <w:r>
              <w:t>StatusChange</w:t>
            </w:r>
          </w:p>
        </w:tc>
        <w:tc>
          <w:tcPr>
            <w:tcW w:w="1138" w:type="dxa"/>
            <w:tcBorders>
              <w:top w:val="single" w:sz="4" w:space="0" w:color="auto"/>
              <w:left w:val="single" w:sz="4" w:space="0" w:color="auto"/>
              <w:bottom w:val="single" w:sz="4" w:space="0" w:color="auto"/>
              <w:right w:val="single" w:sz="4" w:space="0" w:color="auto"/>
            </w:tcBorders>
            <w:hideMark/>
          </w:tcPr>
          <w:p w14:paraId="2B421E7E" w14:textId="77777777" w:rsidR="00075A4A" w:rsidRDefault="00075A4A" w:rsidP="00075A4A">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22989DA5" w14:textId="77777777" w:rsidR="00075A4A" w:rsidRDefault="00075A4A" w:rsidP="00075A4A">
            <w:pPr>
              <w:pStyle w:val="TAL"/>
            </w:pPr>
          </w:p>
        </w:tc>
      </w:tr>
      <w:tr w:rsidR="00075A4A" w14:paraId="33E5E52F"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F8B6DEF" w14:textId="77777777" w:rsidR="00075A4A" w:rsidRDefault="00075A4A" w:rsidP="00075A4A">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230570EC" w14:textId="77777777" w:rsidR="00075A4A" w:rsidRDefault="00075A4A" w:rsidP="00075A4A">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22C9D465" w14:textId="77777777" w:rsidR="00075A4A" w:rsidRDefault="00075A4A" w:rsidP="00075A4A">
            <w:pPr>
              <w:pStyle w:val="TAL"/>
            </w:pPr>
          </w:p>
        </w:tc>
      </w:tr>
      <w:tr w:rsidR="00075A4A" w14:paraId="2AFE640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5960249" w14:textId="77777777" w:rsidR="00075A4A" w:rsidRDefault="00075A4A" w:rsidP="00075A4A">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36E26590" w14:textId="77777777" w:rsidR="00075A4A" w:rsidRDefault="00075A4A" w:rsidP="00075A4A">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265F2440" w14:textId="77777777" w:rsidR="00075A4A" w:rsidRDefault="00075A4A" w:rsidP="00075A4A">
            <w:pPr>
              <w:pStyle w:val="TAL"/>
            </w:pPr>
          </w:p>
        </w:tc>
      </w:tr>
      <w:tr w:rsidR="00075A4A" w14:paraId="0CF835C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C50EE0F" w14:textId="77777777" w:rsidR="00075A4A" w:rsidRDefault="00075A4A" w:rsidP="00075A4A">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47C99D26" w14:textId="77777777" w:rsidR="00075A4A" w:rsidRDefault="00075A4A" w:rsidP="00075A4A">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1C9EA3A2" w14:textId="77777777" w:rsidR="00075A4A" w:rsidRDefault="00075A4A" w:rsidP="00075A4A">
            <w:pPr>
              <w:pStyle w:val="TAL"/>
            </w:pPr>
          </w:p>
        </w:tc>
      </w:tr>
      <w:tr w:rsidR="00075A4A" w14:paraId="4E5F030C"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932CD8F" w14:textId="77777777" w:rsidR="00075A4A" w:rsidRDefault="00075A4A" w:rsidP="00075A4A">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hideMark/>
          </w:tcPr>
          <w:p w14:paraId="1D04B361" w14:textId="77777777" w:rsidR="00075A4A" w:rsidRDefault="00075A4A" w:rsidP="00075A4A">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58624E34" w14:textId="77777777" w:rsidR="00075A4A" w:rsidRDefault="00075A4A" w:rsidP="00075A4A">
            <w:pPr>
              <w:pStyle w:val="TAL"/>
            </w:pPr>
            <w:r>
              <w:rPr>
                <w:rFonts w:cs="Arial"/>
                <w:szCs w:val="18"/>
              </w:rPr>
              <w:t>Describes the status of an individual ueContext resource in UE Context Transfer procedures</w:t>
            </w:r>
          </w:p>
        </w:tc>
      </w:tr>
      <w:tr w:rsidR="00075A4A" w14:paraId="6F5DA05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2E04BB40" w14:textId="77777777" w:rsidR="00075A4A" w:rsidRDefault="00075A4A" w:rsidP="00075A4A">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06906291" w14:textId="77777777" w:rsidR="00075A4A" w:rsidRDefault="00075A4A" w:rsidP="00075A4A">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6C21FFC2" w14:textId="77777777" w:rsidR="00075A4A" w:rsidRDefault="00075A4A" w:rsidP="00075A4A">
            <w:pPr>
              <w:pStyle w:val="TAL"/>
              <w:rPr>
                <w:rFonts w:cs="Arial"/>
                <w:szCs w:val="18"/>
              </w:rPr>
            </w:pPr>
            <w:r>
              <w:rPr>
                <w:rFonts w:cs="Arial"/>
                <w:szCs w:val="18"/>
              </w:rPr>
              <w:t>Describes the result of N2 information transfer by AMF to the AN.</w:t>
            </w:r>
          </w:p>
        </w:tc>
      </w:tr>
      <w:tr w:rsidR="00075A4A" w14:paraId="3080C9C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5DC6AE3" w14:textId="77777777" w:rsidR="00075A4A" w:rsidRDefault="00075A4A" w:rsidP="00075A4A">
            <w:pPr>
              <w:pStyle w:val="TAL"/>
              <w:rPr>
                <w:lang w:eastAsia="zh-CN"/>
              </w:rPr>
            </w:pPr>
            <w:r>
              <w:t>CipheringAlgorithm</w:t>
            </w:r>
          </w:p>
        </w:tc>
        <w:tc>
          <w:tcPr>
            <w:tcW w:w="1138" w:type="dxa"/>
            <w:tcBorders>
              <w:top w:val="single" w:sz="4" w:space="0" w:color="auto"/>
              <w:left w:val="single" w:sz="4" w:space="0" w:color="auto"/>
              <w:bottom w:val="single" w:sz="4" w:space="0" w:color="auto"/>
              <w:right w:val="single" w:sz="4" w:space="0" w:color="auto"/>
            </w:tcBorders>
            <w:hideMark/>
          </w:tcPr>
          <w:p w14:paraId="23FD8578" w14:textId="77777777" w:rsidR="00075A4A" w:rsidRDefault="00075A4A" w:rsidP="00075A4A">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4FF621F0" w14:textId="77777777" w:rsidR="00075A4A" w:rsidRDefault="00075A4A" w:rsidP="00075A4A">
            <w:pPr>
              <w:pStyle w:val="TAL"/>
              <w:rPr>
                <w:rFonts w:cs="Arial"/>
                <w:szCs w:val="18"/>
              </w:rPr>
            </w:pPr>
            <w:r>
              <w:rPr>
                <w:rFonts w:cs="Arial"/>
                <w:szCs w:val="18"/>
              </w:rPr>
              <w:t>Indicates the supported Ciphering Algorithm</w:t>
            </w:r>
          </w:p>
        </w:tc>
      </w:tr>
      <w:tr w:rsidR="00075A4A" w14:paraId="7EF15F6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57C8DB96" w14:textId="77777777" w:rsidR="00075A4A" w:rsidRDefault="00075A4A" w:rsidP="00075A4A">
            <w:pPr>
              <w:pStyle w:val="TAL"/>
              <w:rPr>
                <w:lang w:eastAsia="zh-CN"/>
              </w:rPr>
            </w:pPr>
            <w:r>
              <w:t>IntegrityAlgorithm</w:t>
            </w:r>
          </w:p>
        </w:tc>
        <w:tc>
          <w:tcPr>
            <w:tcW w:w="1138" w:type="dxa"/>
            <w:tcBorders>
              <w:top w:val="single" w:sz="4" w:space="0" w:color="auto"/>
              <w:left w:val="single" w:sz="4" w:space="0" w:color="auto"/>
              <w:bottom w:val="single" w:sz="4" w:space="0" w:color="auto"/>
              <w:right w:val="single" w:sz="4" w:space="0" w:color="auto"/>
            </w:tcBorders>
            <w:hideMark/>
          </w:tcPr>
          <w:p w14:paraId="4F9CE79A" w14:textId="77777777" w:rsidR="00075A4A" w:rsidRDefault="00075A4A" w:rsidP="00075A4A">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516DDE2E" w14:textId="77777777" w:rsidR="00075A4A" w:rsidRDefault="00075A4A" w:rsidP="00075A4A">
            <w:pPr>
              <w:pStyle w:val="TAL"/>
              <w:rPr>
                <w:rFonts w:cs="Arial"/>
                <w:szCs w:val="18"/>
              </w:rPr>
            </w:pPr>
            <w:r>
              <w:rPr>
                <w:rFonts w:cs="Arial"/>
                <w:szCs w:val="18"/>
              </w:rPr>
              <w:t>Indicates the supported Integrity Algorithm</w:t>
            </w:r>
          </w:p>
        </w:tc>
      </w:tr>
      <w:tr w:rsidR="00075A4A" w14:paraId="17E87E3E"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0CE4EFD2" w14:textId="77777777" w:rsidR="00075A4A" w:rsidRDefault="00075A4A" w:rsidP="00075A4A">
            <w:pPr>
              <w:pStyle w:val="TAL"/>
              <w:rPr>
                <w:lang w:eastAsia="zh-CN"/>
              </w:rPr>
            </w:pPr>
            <w:bookmarkStart w:id="33" w:name="_Hlk34047792"/>
            <w:r>
              <w:t>SmsSupport</w:t>
            </w:r>
          </w:p>
        </w:tc>
        <w:tc>
          <w:tcPr>
            <w:tcW w:w="1138" w:type="dxa"/>
            <w:tcBorders>
              <w:top w:val="single" w:sz="4" w:space="0" w:color="auto"/>
              <w:left w:val="single" w:sz="4" w:space="0" w:color="auto"/>
              <w:bottom w:val="single" w:sz="4" w:space="0" w:color="auto"/>
              <w:right w:val="single" w:sz="4" w:space="0" w:color="auto"/>
            </w:tcBorders>
            <w:hideMark/>
          </w:tcPr>
          <w:p w14:paraId="45D10E33" w14:textId="77777777" w:rsidR="00075A4A" w:rsidRDefault="00075A4A" w:rsidP="00075A4A">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001A9C3D" w14:textId="77777777" w:rsidR="00075A4A" w:rsidRDefault="00075A4A" w:rsidP="00075A4A">
            <w:pPr>
              <w:pStyle w:val="TAL"/>
              <w:rPr>
                <w:rFonts w:cs="Arial"/>
                <w:szCs w:val="18"/>
              </w:rPr>
            </w:pPr>
            <w:r>
              <w:rPr>
                <w:rFonts w:cs="Arial"/>
                <w:szCs w:val="18"/>
              </w:rPr>
              <w:t>Indicates the supported SMS delivery of a UE.</w:t>
            </w:r>
          </w:p>
        </w:tc>
        <w:bookmarkEnd w:id="33"/>
      </w:tr>
      <w:tr w:rsidR="00075A4A" w14:paraId="7C0051B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D3FDF33" w14:textId="77777777" w:rsidR="00075A4A" w:rsidRDefault="00075A4A" w:rsidP="00075A4A">
            <w:pPr>
              <w:pStyle w:val="TAL"/>
            </w:pPr>
            <w:r>
              <w:t>ScType</w:t>
            </w:r>
          </w:p>
        </w:tc>
        <w:tc>
          <w:tcPr>
            <w:tcW w:w="1138" w:type="dxa"/>
            <w:tcBorders>
              <w:top w:val="single" w:sz="4" w:space="0" w:color="auto"/>
              <w:left w:val="single" w:sz="4" w:space="0" w:color="auto"/>
              <w:bottom w:val="single" w:sz="4" w:space="0" w:color="auto"/>
              <w:right w:val="single" w:sz="4" w:space="0" w:color="auto"/>
            </w:tcBorders>
            <w:hideMark/>
          </w:tcPr>
          <w:p w14:paraId="26628519" w14:textId="77777777" w:rsidR="00075A4A" w:rsidRDefault="00075A4A" w:rsidP="00075A4A">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2C98C668" w14:textId="77777777" w:rsidR="00075A4A" w:rsidRDefault="00075A4A" w:rsidP="00075A4A">
            <w:pPr>
              <w:pStyle w:val="TAL"/>
              <w:rPr>
                <w:rFonts w:cs="Arial"/>
                <w:szCs w:val="18"/>
              </w:rPr>
            </w:pPr>
            <w:r>
              <w:rPr>
                <w:rFonts w:cs="Arial"/>
                <w:szCs w:val="18"/>
              </w:rPr>
              <w:t>Indicates the security context type.</w:t>
            </w:r>
          </w:p>
        </w:tc>
      </w:tr>
      <w:tr w:rsidR="00075A4A" w14:paraId="3E0C5CE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334B62FF" w14:textId="77777777" w:rsidR="00075A4A" w:rsidRDefault="00075A4A" w:rsidP="00075A4A">
            <w:pPr>
              <w:pStyle w:val="TAL"/>
            </w:pPr>
            <w:r>
              <w:t>KeyAmfType</w:t>
            </w:r>
          </w:p>
        </w:tc>
        <w:tc>
          <w:tcPr>
            <w:tcW w:w="1138" w:type="dxa"/>
            <w:tcBorders>
              <w:top w:val="single" w:sz="4" w:space="0" w:color="auto"/>
              <w:left w:val="single" w:sz="4" w:space="0" w:color="auto"/>
              <w:bottom w:val="single" w:sz="4" w:space="0" w:color="auto"/>
              <w:right w:val="single" w:sz="4" w:space="0" w:color="auto"/>
            </w:tcBorders>
            <w:hideMark/>
          </w:tcPr>
          <w:p w14:paraId="6E21AD2C" w14:textId="77777777" w:rsidR="00075A4A" w:rsidRDefault="00075A4A" w:rsidP="00075A4A">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1CFD5757" w14:textId="77777777" w:rsidR="00075A4A" w:rsidRDefault="00075A4A" w:rsidP="00075A4A">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075A4A" w14:paraId="6D31625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B53E705" w14:textId="77777777" w:rsidR="00075A4A" w:rsidRDefault="00075A4A" w:rsidP="00075A4A">
            <w:pPr>
              <w:pStyle w:val="TAL"/>
            </w:pPr>
            <w:r>
              <w:lastRenderedPageBreak/>
              <w:t>TransferReason</w:t>
            </w:r>
          </w:p>
        </w:tc>
        <w:tc>
          <w:tcPr>
            <w:tcW w:w="1138" w:type="dxa"/>
            <w:tcBorders>
              <w:top w:val="single" w:sz="4" w:space="0" w:color="auto"/>
              <w:left w:val="single" w:sz="4" w:space="0" w:color="auto"/>
              <w:bottom w:val="single" w:sz="4" w:space="0" w:color="auto"/>
              <w:right w:val="single" w:sz="4" w:space="0" w:color="auto"/>
            </w:tcBorders>
            <w:hideMark/>
          </w:tcPr>
          <w:p w14:paraId="5CD2AF5D" w14:textId="77777777" w:rsidR="00075A4A" w:rsidRDefault="00075A4A" w:rsidP="00075A4A">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199E6911" w14:textId="77777777" w:rsidR="00075A4A" w:rsidRDefault="00075A4A" w:rsidP="00075A4A">
            <w:pPr>
              <w:pStyle w:val="TAL"/>
              <w:rPr>
                <w:rFonts w:cs="Arial"/>
                <w:szCs w:val="18"/>
              </w:rPr>
            </w:pPr>
            <w:r>
              <w:rPr>
                <w:rFonts w:cs="Arial"/>
                <w:szCs w:val="18"/>
              </w:rPr>
              <w:t>Indicates UE Context Transfer Reason</w:t>
            </w:r>
          </w:p>
        </w:tc>
      </w:tr>
      <w:tr w:rsidR="00075A4A" w14:paraId="5653017D"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1A96105A" w14:textId="77777777" w:rsidR="00075A4A" w:rsidRDefault="00075A4A" w:rsidP="00075A4A">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09FE0C77" w14:textId="77777777" w:rsidR="00075A4A" w:rsidRDefault="00075A4A" w:rsidP="00075A4A">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7230D472" w14:textId="77777777" w:rsidR="00075A4A" w:rsidRDefault="00075A4A" w:rsidP="00075A4A">
            <w:pPr>
              <w:pStyle w:val="TAL"/>
              <w:rPr>
                <w:rFonts w:cs="Arial"/>
                <w:szCs w:val="18"/>
              </w:rPr>
            </w:pPr>
            <w:r>
              <w:rPr>
                <w:rFonts w:cs="Arial"/>
                <w:szCs w:val="18"/>
              </w:rPr>
              <w:t>Policy Request Triggers</w:t>
            </w:r>
          </w:p>
        </w:tc>
      </w:tr>
      <w:tr w:rsidR="00075A4A" w14:paraId="09383628"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6CFDCA" w14:textId="77777777" w:rsidR="00075A4A" w:rsidRDefault="00075A4A" w:rsidP="00075A4A">
            <w:pPr>
              <w:pStyle w:val="TAL"/>
              <w:rPr>
                <w:noProof/>
              </w:rPr>
            </w:pPr>
            <w:r>
              <w:t>RatSelector</w:t>
            </w:r>
          </w:p>
        </w:tc>
        <w:tc>
          <w:tcPr>
            <w:tcW w:w="1138" w:type="dxa"/>
            <w:tcBorders>
              <w:top w:val="single" w:sz="4" w:space="0" w:color="auto"/>
              <w:left w:val="single" w:sz="4" w:space="0" w:color="auto"/>
              <w:bottom w:val="single" w:sz="4" w:space="0" w:color="auto"/>
              <w:right w:val="single" w:sz="4" w:space="0" w:color="auto"/>
            </w:tcBorders>
            <w:hideMark/>
          </w:tcPr>
          <w:p w14:paraId="7550FF01" w14:textId="77777777" w:rsidR="00075A4A" w:rsidRDefault="00075A4A" w:rsidP="00075A4A">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3F53B449" w14:textId="77777777" w:rsidR="00075A4A" w:rsidRDefault="00075A4A" w:rsidP="00075A4A">
            <w:pPr>
              <w:pStyle w:val="TAL"/>
              <w:rPr>
                <w:rFonts w:cs="Arial"/>
                <w:szCs w:val="18"/>
              </w:rPr>
            </w:pPr>
            <w:r>
              <w:rPr>
                <w:rFonts w:cs="Arial"/>
                <w:szCs w:val="18"/>
              </w:rPr>
              <w:t>Indicates the RAT type for the transfer of N2 information</w:t>
            </w:r>
          </w:p>
        </w:tc>
      </w:tr>
      <w:tr w:rsidR="00075A4A" w14:paraId="0CB0AA3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C8243A5" w14:textId="77777777" w:rsidR="00075A4A" w:rsidRDefault="00075A4A" w:rsidP="00075A4A">
            <w:pPr>
              <w:pStyle w:val="TAL"/>
            </w:pPr>
            <w:r>
              <w:t>NgapIeType</w:t>
            </w:r>
          </w:p>
        </w:tc>
        <w:tc>
          <w:tcPr>
            <w:tcW w:w="1138" w:type="dxa"/>
            <w:tcBorders>
              <w:top w:val="single" w:sz="4" w:space="0" w:color="auto"/>
              <w:left w:val="single" w:sz="4" w:space="0" w:color="auto"/>
              <w:bottom w:val="single" w:sz="4" w:space="0" w:color="auto"/>
              <w:right w:val="single" w:sz="4" w:space="0" w:color="auto"/>
            </w:tcBorders>
            <w:hideMark/>
          </w:tcPr>
          <w:p w14:paraId="3C69E3BD" w14:textId="77777777" w:rsidR="00075A4A" w:rsidRDefault="00075A4A" w:rsidP="00075A4A">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4552987C" w14:textId="77777777" w:rsidR="00075A4A" w:rsidRDefault="00075A4A" w:rsidP="00075A4A">
            <w:pPr>
              <w:pStyle w:val="TAL"/>
              <w:rPr>
                <w:rFonts w:cs="Arial"/>
                <w:szCs w:val="18"/>
              </w:rPr>
            </w:pPr>
            <w:r>
              <w:rPr>
                <w:rFonts w:cs="Arial"/>
                <w:szCs w:val="18"/>
              </w:rPr>
              <w:t>Indicates the supported NGAP IE types</w:t>
            </w:r>
          </w:p>
        </w:tc>
      </w:tr>
      <w:tr w:rsidR="00075A4A" w14:paraId="4939C721"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707D9E72" w14:textId="77777777" w:rsidR="00075A4A" w:rsidRDefault="00075A4A" w:rsidP="00075A4A">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1E345F4C" w14:textId="77777777" w:rsidR="00075A4A" w:rsidRDefault="00075A4A" w:rsidP="00075A4A">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5A389F07" w14:textId="77777777" w:rsidR="00075A4A" w:rsidRDefault="00075A4A" w:rsidP="00075A4A">
            <w:pPr>
              <w:pStyle w:val="TAL"/>
              <w:rPr>
                <w:rFonts w:cs="Arial"/>
                <w:szCs w:val="18"/>
              </w:rPr>
            </w:pPr>
            <w:r>
              <w:rPr>
                <w:rFonts w:cs="Arial"/>
                <w:szCs w:val="18"/>
              </w:rPr>
              <w:t>N2 Information Notify Reason</w:t>
            </w:r>
          </w:p>
        </w:tc>
      </w:tr>
      <w:tr w:rsidR="00075A4A" w14:paraId="703C0332"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89912EE" w14:textId="77777777" w:rsidR="00075A4A" w:rsidRDefault="00075A4A" w:rsidP="00075A4A">
            <w:pPr>
              <w:pStyle w:val="TAL"/>
              <w:rPr>
                <w:lang w:eastAsia="zh-CN"/>
              </w:rPr>
            </w:pPr>
            <w:r>
              <w:rPr>
                <w:lang w:val="en-US" w:eastAsia="zh-CN"/>
              </w:rPr>
              <w:t>SmfChangeIndication</w:t>
            </w:r>
          </w:p>
        </w:tc>
        <w:tc>
          <w:tcPr>
            <w:tcW w:w="1138" w:type="dxa"/>
            <w:tcBorders>
              <w:top w:val="single" w:sz="4" w:space="0" w:color="auto"/>
              <w:left w:val="single" w:sz="4" w:space="0" w:color="auto"/>
              <w:bottom w:val="single" w:sz="4" w:space="0" w:color="auto"/>
              <w:right w:val="single" w:sz="4" w:space="0" w:color="auto"/>
            </w:tcBorders>
            <w:hideMark/>
          </w:tcPr>
          <w:p w14:paraId="33781B6A" w14:textId="77777777" w:rsidR="00075A4A" w:rsidRDefault="00075A4A" w:rsidP="00075A4A">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21C07B04" w14:textId="77777777" w:rsidR="00075A4A" w:rsidRDefault="00075A4A" w:rsidP="00075A4A">
            <w:pPr>
              <w:pStyle w:val="TAL"/>
              <w:rPr>
                <w:rFonts w:cs="Arial"/>
                <w:szCs w:val="18"/>
              </w:rPr>
            </w:pPr>
            <w:r>
              <w:rPr>
                <w:rFonts w:cs="Arial"/>
                <w:szCs w:val="18"/>
                <w:lang w:eastAsia="zh-CN"/>
              </w:rPr>
              <w:t>Indicates the I-SMF or V-SMF change or removal</w:t>
            </w:r>
          </w:p>
        </w:tc>
      </w:tr>
      <w:tr w:rsidR="00075A4A" w14:paraId="19A1C2B0"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9537E97" w14:textId="77777777" w:rsidR="00075A4A" w:rsidRDefault="00075A4A" w:rsidP="00075A4A">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hideMark/>
          </w:tcPr>
          <w:p w14:paraId="232C3036" w14:textId="77777777" w:rsidR="00075A4A" w:rsidRDefault="00075A4A" w:rsidP="00075A4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71425AC9" w14:textId="77777777" w:rsidR="00075A4A" w:rsidRDefault="00075A4A" w:rsidP="00075A4A">
            <w:pPr>
              <w:pStyle w:val="TAL"/>
              <w:rPr>
                <w:rFonts w:cs="Arial"/>
                <w:szCs w:val="18"/>
                <w:lang w:eastAsia="zh-CN"/>
              </w:rPr>
            </w:pPr>
            <w:r>
              <w:rPr>
                <w:rFonts w:cs="Arial"/>
                <w:szCs w:val="18"/>
              </w:rPr>
              <w:t>SBI Binding Level</w:t>
            </w:r>
          </w:p>
        </w:tc>
      </w:tr>
      <w:tr w:rsidR="00075A4A" w14:paraId="41A727DA"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6DB6A28A" w14:textId="77777777" w:rsidR="00075A4A" w:rsidRDefault="00075A4A" w:rsidP="00075A4A">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hideMark/>
          </w:tcPr>
          <w:p w14:paraId="128688B6" w14:textId="77777777" w:rsidR="00075A4A" w:rsidRDefault="00075A4A" w:rsidP="00075A4A">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4E377C44" w14:textId="77777777" w:rsidR="00075A4A" w:rsidRDefault="00075A4A" w:rsidP="00075A4A">
            <w:pPr>
              <w:pStyle w:val="TAL"/>
              <w:rPr>
                <w:rFonts w:cs="Arial"/>
                <w:szCs w:val="18"/>
              </w:rPr>
            </w:pPr>
            <w:r>
              <w:rPr>
                <w:rFonts w:cs="Arial"/>
                <w:szCs w:val="18"/>
              </w:rPr>
              <w:t>Indicates the supported EPS NAS Ciphering Algorithm</w:t>
            </w:r>
          </w:p>
        </w:tc>
      </w:tr>
      <w:tr w:rsidR="00075A4A" w14:paraId="0DD1F96B"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4B0A64B" w14:textId="77777777" w:rsidR="00075A4A" w:rsidRDefault="00075A4A" w:rsidP="00075A4A">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hideMark/>
          </w:tcPr>
          <w:p w14:paraId="47E86BC1" w14:textId="77777777" w:rsidR="00075A4A" w:rsidRDefault="00075A4A" w:rsidP="00075A4A">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3A7AA328" w14:textId="77777777" w:rsidR="00075A4A" w:rsidRDefault="00075A4A" w:rsidP="00075A4A">
            <w:pPr>
              <w:pStyle w:val="TAL"/>
              <w:rPr>
                <w:rFonts w:cs="Arial"/>
                <w:szCs w:val="18"/>
              </w:rPr>
            </w:pPr>
            <w:r>
              <w:rPr>
                <w:rFonts w:cs="Arial"/>
                <w:szCs w:val="18"/>
              </w:rPr>
              <w:t>Indicates the supported EPS NAS Integrity Algorithm</w:t>
            </w:r>
          </w:p>
        </w:tc>
      </w:tr>
      <w:tr w:rsidR="00075A4A" w14:paraId="5A4B9524" w14:textId="77777777" w:rsidTr="00693450">
        <w:trPr>
          <w:jc w:val="center"/>
        </w:trPr>
        <w:tc>
          <w:tcPr>
            <w:tcW w:w="3247" w:type="dxa"/>
            <w:tcBorders>
              <w:top w:val="single" w:sz="4" w:space="0" w:color="auto"/>
              <w:left w:val="single" w:sz="4" w:space="0" w:color="auto"/>
              <w:bottom w:val="single" w:sz="4" w:space="0" w:color="auto"/>
              <w:right w:val="single" w:sz="4" w:space="0" w:color="auto"/>
            </w:tcBorders>
            <w:hideMark/>
          </w:tcPr>
          <w:p w14:paraId="4B5A4713" w14:textId="77777777" w:rsidR="00075A4A" w:rsidRDefault="00075A4A" w:rsidP="00075A4A">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hideMark/>
          </w:tcPr>
          <w:p w14:paraId="61658F7F" w14:textId="77777777" w:rsidR="00075A4A" w:rsidRDefault="00075A4A" w:rsidP="00075A4A">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103EF50C" w14:textId="77777777" w:rsidR="00075A4A" w:rsidRDefault="00075A4A" w:rsidP="00075A4A">
            <w:pPr>
              <w:pStyle w:val="TAL"/>
              <w:rPr>
                <w:rFonts w:cs="Arial"/>
                <w:szCs w:val="18"/>
              </w:rPr>
            </w:pPr>
            <w:r>
              <w:rPr>
                <w:rFonts w:cs="Arial"/>
                <w:szCs w:val="18"/>
              </w:rPr>
              <w:t xml:space="preserve">Indicates  the </w:t>
            </w:r>
            <w:r>
              <w:rPr>
                <w:rFonts w:cs="Arial"/>
                <w:lang w:eastAsia="zh-CN"/>
              </w:rPr>
              <w:t>Periodic Communication Indicator</w:t>
            </w:r>
          </w:p>
        </w:tc>
      </w:tr>
    </w:tbl>
    <w:p w14:paraId="20A5605E" w14:textId="77777777" w:rsidR="00693450" w:rsidRDefault="00693450" w:rsidP="00693450"/>
    <w:p w14:paraId="036ECB45" w14:textId="77777777" w:rsidR="00693450" w:rsidRDefault="00693450" w:rsidP="00693450">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4C78D6BB" w14:textId="77777777" w:rsidR="00693450" w:rsidRDefault="00693450" w:rsidP="00693450">
      <w:pPr>
        <w:pStyle w:val="TH"/>
      </w:pPr>
      <w:r>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693450" w14:paraId="357BD71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52D29468" w14:textId="77777777" w:rsidR="00693450" w:rsidRDefault="00693450">
            <w:pPr>
              <w:pStyle w:val="TAH"/>
            </w:pPr>
            <w: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39436C4" w14:textId="77777777" w:rsidR="00693450" w:rsidRDefault="00693450">
            <w:pPr>
              <w:pStyle w:val="TAH"/>
            </w:pPr>
            <w:r>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1805E701" w14:textId="77777777" w:rsidR="00693450" w:rsidRDefault="00693450">
            <w:pPr>
              <w:pStyle w:val="TAH"/>
            </w:pPr>
            <w:r>
              <w:t>Comments</w:t>
            </w:r>
          </w:p>
        </w:tc>
      </w:tr>
      <w:tr w:rsidR="00693450" w14:paraId="1642A92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AF89E38" w14:textId="77777777" w:rsidR="00693450" w:rsidRDefault="00693450">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14:paraId="5EDAC20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9517D5A" w14:textId="77777777" w:rsidR="00693450" w:rsidRDefault="00693450">
            <w:pPr>
              <w:pStyle w:val="TAL"/>
              <w:rPr>
                <w:rFonts w:cs="Arial"/>
                <w:szCs w:val="18"/>
              </w:rPr>
            </w:pPr>
          </w:p>
        </w:tc>
      </w:tr>
      <w:tr w:rsidR="00693450" w14:paraId="77A7413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65F431D" w14:textId="77777777" w:rsidR="00693450" w:rsidRDefault="00693450">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F9E672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AE754A6" w14:textId="77777777" w:rsidR="00693450" w:rsidRDefault="00693450">
            <w:pPr>
              <w:pStyle w:val="TAL"/>
              <w:rPr>
                <w:rFonts w:cs="Arial"/>
                <w:szCs w:val="18"/>
              </w:rPr>
            </w:pPr>
          </w:p>
        </w:tc>
      </w:tr>
      <w:tr w:rsidR="00693450" w14:paraId="6707D5E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67DBDCF" w14:textId="77777777" w:rsidR="00693450" w:rsidRDefault="00693450">
            <w:pPr>
              <w:pStyle w:val="TAL"/>
            </w:pPr>
            <w:r>
              <w:t>PduSesisonId</w:t>
            </w:r>
          </w:p>
        </w:tc>
        <w:tc>
          <w:tcPr>
            <w:tcW w:w="1848" w:type="dxa"/>
            <w:tcBorders>
              <w:top w:val="single" w:sz="4" w:space="0" w:color="auto"/>
              <w:left w:val="single" w:sz="4" w:space="0" w:color="auto"/>
              <w:bottom w:val="single" w:sz="4" w:space="0" w:color="auto"/>
              <w:right w:val="single" w:sz="4" w:space="0" w:color="auto"/>
            </w:tcBorders>
            <w:hideMark/>
          </w:tcPr>
          <w:p w14:paraId="00E79E8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0B91282" w14:textId="77777777" w:rsidR="00693450" w:rsidRDefault="00693450">
            <w:pPr>
              <w:pStyle w:val="TAL"/>
              <w:rPr>
                <w:rFonts w:cs="Arial"/>
                <w:szCs w:val="18"/>
              </w:rPr>
            </w:pPr>
          </w:p>
        </w:tc>
      </w:tr>
      <w:tr w:rsidR="00693450" w14:paraId="3B168E9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2A6BC17" w14:textId="77777777" w:rsidR="00693450" w:rsidRDefault="00693450">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hideMark/>
          </w:tcPr>
          <w:p w14:paraId="418A93C6"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C53EF76" w14:textId="77777777" w:rsidR="00693450" w:rsidRDefault="00693450">
            <w:pPr>
              <w:pStyle w:val="TAL"/>
              <w:rPr>
                <w:rFonts w:cs="Arial"/>
                <w:szCs w:val="18"/>
              </w:rPr>
            </w:pPr>
            <w:r>
              <w:rPr>
                <w:lang w:eastAsia="zh-CN"/>
              </w:rPr>
              <w:t>Globally Unique AMF Identifier</w:t>
            </w:r>
          </w:p>
        </w:tc>
      </w:tr>
      <w:tr w:rsidR="00693450" w14:paraId="40D49C2A"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B68C8C3" w14:textId="77777777" w:rsidR="00693450" w:rsidRDefault="00693450">
            <w:pPr>
              <w:pStyle w:val="TAL"/>
              <w:rPr>
                <w:lang w:eastAsia="zh-CN"/>
              </w:rPr>
            </w:pPr>
            <w:r>
              <w:rPr>
                <w:lang w:eastAsia="zh-CN"/>
              </w:rPr>
              <w:t>AmfName</w:t>
            </w:r>
          </w:p>
        </w:tc>
        <w:tc>
          <w:tcPr>
            <w:tcW w:w="1848" w:type="dxa"/>
            <w:tcBorders>
              <w:top w:val="single" w:sz="4" w:space="0" w:color="auto"/>
              <w:left w:val="single" w:sz="4" w:space="0" w:color="auto"/>
              <w:bottom w:val="single" w:sz="4" w:space="0" w:color="auto"/>
              <w:right w:val="single" w:sz="4" w:space="0" w:color="auto"/>
            </w:tcBorders>
            <w:hideMark/>
          </w:tcPr>
          <w:p w14:paraId="2DEACA7D"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2366FBBF" w14:textId="77777777" w:rsidR="00693450" w:rsidRDefault="00693450">
            <w:pPr>
              <w:pStyle w:val="TAL"/>
              <w:rPr>
                <w:lang w:eastAsia="zh-CN"/>
              </w:rPr>
            </w:pPr>
            <w:r>
              <w:rPr>
                <w:rFonts w:cs="Arial"/>
                <w:szCs w:val="18"/>
              </w:rPr>
              <w:t>The name of the AMF</w:t>
            </w:r>
          </w:p>
        </w:tc>
      </w:tr>
      <w:tr w:rsidR="00693450" w14:paraId="06B989A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777BF91" w14:textId="77777777" w:rsidR="00693450" w:rsidRDefault="00693450">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hideMark/>
          </w:tcPr>
          <w:p w14:paraId="07FCDC0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0A916417" w14:textId="77777777" w:rsidR="00693450" w:rsidRDefault="00693450">
            <w:pPr>
              <w:pStyle w:val="TAL"/>
              <w:rPr>
                <w:rFonts w:cs="Arial"/>
                <w:szCs w:val="18"/>
              </w:rPr>
            </w:pPr>
            <w:r>
              <w:rPr>
                <w:rFonts w:cs="Arial"/>
                <w:szCs w:val="18"/>
              </w:rPr>
              <w:t>Subscription Permanent Identifier</w:t>
            </w:r>
          </w:p>
        </w:tc>
      </w:tr>
      <w:tr w:rsidR="00693450" w14:paraId="5176FB8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6E236C4" w14:textId="77777777" w:rsidR="00693450" w:rsidRDefault="00693450">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7F5BBD0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D701F8A" w14:textId="77777777" w:rsidR="00693450" w:rsidRDefault="00693450">
            <w:pPr>
              <w:pStyle w:val="TAL"/>
              <w:rPr>
                <w:rFonts w:cs="Arial"/>
                <w:szCs w:val="18"/>
              </w:rPr>
            </w:pPr>
            <w:r>
              <w:rPr>
                <w:rFonts w:cs="Arial"/>
                <w:szCs w:val="18"/>
              </w:rPr>
              <w:t>5G-AN Cause</w:t>
            </w:r>
          </w:p>
        </w:tc>
      </w:tr>
      <w:tr w:rsidR="00693450" w14:paraId="6C07AA5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C9C3066" w14:textId="77777777" w:rsidR="00693450" w:rsidRDefault="0069345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6EF9A86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ABE27BE" w14:textId="77777777" w:rsidR="00693450" w:rsidRDefault="00693450">
            <w:pPr>
              <w:pStyle w:val="TAL"/>
              <w:rPr>
                <w:rFonts w:cs="Arial"/>
                <w:szCs w:val="18"/>
              </w:rPr>
            </w:pPr>
            <w:r>
              <w:rPr>
                <w:rFonts w:cs="Arial"/>
                <w:szCs w:val="18"/>
              </w:rPr>
              <w:t>Detailed problems in failure case</w:t>
            </w:r>
          </w:p>
        </w:tc>
      </w:tr>
      <w:tr w:rsidR="00693450" w14:paraId="0AFF4E4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D1FCC35" w14:textId="77777777" w:rsidR="00693450" w:rsidRDefault="0069345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47EA1B6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B29BB31" w14:textId="77777777" w:rsidR="00693450" w:rsidRDefault="00693450">
            <w:pPr>
              <w:pStyle w:val="TAL"/>
              <w:rPr>
                <w:rFonts w:cs="Arial"/>
                <w:szCs w:val="18"/>
              </w:rPr>
            </w:pPr>
            <w:r>
              <w:rPr>
                <w:rFonts w:cs="Arial"/>
                <w:szCs w:val="18"/>
              </w:rPr>
              <w:t>Supported Features</w:t>
            </w:r>
          </w:p>
        </w:tc>
      </w:tr>
      <w:tr w:rsidR="00693450" w14:paraId="4BE6080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F6A967D" w14:textId="77777777" w:rsidR="00693450" w:rsidRDefault="00693450">
            <w:pPr>
              <w:pStyle w:val="TAL"/>
            </w:pPr>
            <w:r>
              <w:t>TimeZone</w:t>
            </w:r>
          </w:p>
        </w:tc>
        <w:tc>
          <w:tcPr>
            <w:tcW w:w="1848" w:type="dxa"/>
            <w:tcBorders>
              <w:top w:val="single" w:sz="4" w:space="0" w:color="auto"/>
              <w:left w:val="single" w:sz="4" w:space="0" w:color="auto"/>
              <w:bottom w:val="single" w:sz="4" w:space="0" w:color="auto"/>
              <w:right w:val="single" w:sz="4" w:space="0" w:color="auto"/>
            </w:tcBorders>
            <w:hideMark/>
          </w:tcPr>
          <w:p w14:paraId="371C290E"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E5FCA70" w14:textId="77777777" w:rsidR="00693450" w:rsidRDefault="00693450">
            <w:pPr>
              <w:pStyle w:val="TAL"/>
              <w:rPr>
                <w:rFonts w:cs="Arial"/>
                <w:szCs w:val="18"/>
              </w:rPr>
            </w:pPr>
          </w:p>
        </w:tc>
      </w:tr>
      <w:tr w:rsidR="00693450" w14:paraId="56D7DC4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2CF9AA3" w14:textId="77777777" w:rsidR="00693450" w:rsidRDefault="00693450">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016C36BC"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F7C83C5" w14:textId="77777777" w:rsidR="00693450" w:rsidRDefault="00693450">
            <w:pPr>
              <w:pStyle w:val="TAL"/>
              <w:rPr>
                <w:rFonts w:cs="Arial"/>
                <w:szCs w:val="18"/>
              </w:rPr>
            </w:pPr>
          </w:p>
        </w:tc>
      </w:tr>
      <w:tr w:rsidR="00693450" w14:paraId="13E801E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2299E17" w14:textId="77777777" w:rsidR="00693450" w:rsidRDefault="00693450">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01A2ACE1"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8CEE304" w14:textId="77777777" w:rsidR="00693450" w:rsidRDefault="00693450">
            <w:pPr>
              <w:pStyle w:val="TAL"/>
              <w:rPr>
                <w:rFonts w:cs="Arial"/>
                <w:szCs w:val="18"/>
              </w:rPr>
            </w:pPr>
          </w:p>
        </w:tc>
      </w:tr>
      <w:tr w:rsidR="00693450" w14:paraId="4753B32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9D93A5" w14:textId="77777777" w:rsidR="00693450" w:rsidRDefault="00693450">
            <w:pPr>
              <w:pStyle w:val="TAL"/>
            </w:pPr>
            <w:r>
              <w:t>AllowedNssai</w:t>
            </w:r>
          </w:p>
        </w:tc>
        <w:tc>
          <w:tcPr>
            <w:tcW w:w="1848" w:type="dxa"/>
            <w:tcBorders>
              <w:top w:val="single" w:sz="4" w:space="0" w:color="auto"/>
              <w:left w:val="single" w:sz="4" w:space="0" w:color="auto"/>
              <w:bottom w:val="single" w:sz="4" w:space="0" w:color="auto"/>
              <w:right w:val="single" w:sz="4" w:space="0" w:color="auto"/>
            </w:tcBorders>
            <w:hideMark/>
          </w:tcPr>
          <w:p w14:paraId="2635F889"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7F8C6034" w14:textId="77777777" w:rsidR="00693450" w:rsidRDefault="00693450">
            <w:pPr>
              <w:pStyle w:val="TAL"/>
              <w:rPr>
                <w:rFonts w:cs="Arial"/>
                <w:szCs w:val="18"/>
              </w:rPr>
            </w:pPr>
          </w:p>
        </w:tc>
      </w:tr>
      <w:tr w:rsidR="00693450" w14:paraId="03A69117"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10DFB7F" w14:textId="77777777" w:rsidR="00693450" w:rsidRDefault="00693450">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407626C8"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FBA9303" w14:textId="77777777" w:rsidR="00693450" w:rsidRDefault="00693450">
            <w:pPr>
              <w:pStyle w:val="TAL"/>
              <w:rPr>
                <w:rFonts w:cs="Arial"/>
                <w:szCs w:val="18"/>
              </w:rPr>
            </w:pPr>
          </w:p>
        </w:tc>
      </w:tr>
      <w:tr w:rsidR="00693450" w14:paraId="686AC36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818DF45" w14:textId="77777777" w:rsidR="00693450" w:rsidRDefault="0069345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D3A319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C8D00F7" w14:textId="77777777" w:rsidR="00693450" w:rsidRDefault="00693450">
            <w:pPr>
              <w:pStyle w:val="TAL"/>
              <w:rPr>
                <w:rFonts w:cs="Arial"/>
                <w:szCs w:val="18"/>
              </w:rPr>
            </w:pPr>
          </w:p>
        </w:tc>
      </w:tr>
      <w:tr w:rsidR="00693450" w14:paraId="00B3551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2D7C8D8" w14:textId="77777777" w:rsidR="00693450" w:rsidRDefault="00693450">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0B40F2A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5AA48AF" w14:textId="77777777" w:rsidR="00693450" w:rsidRDefault="00693450">
            <w:pPr>
              <w:pStyle w:val="TAL"/>
              <w:rPr>
                <w:rFonts w:cs="Arial"/>
                <w:szCs w:val="18"/>
              </w:rPr>
            </w:pPr>
            <w:r>
              <w:rPr>
                <w:rFonts w:cs="Arial"/>
                <w:szCs w:val="18"/>
              </w:rPr>
              <w:t>EUTRA Cell Identifier</w:t>
            </w:r>
          </w:p>
        </w:tc>
      </w:tr>
      <w:tr w:rsidR="00693450" w14:paraId="450AB1E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AD516D1" w14:textId="77777777" w:rsidR="00693450" w:rsidRDefault="00693450">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5BD9559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BB5B5C2" w14:textId="77777777" w:rsidR="00693450" w:rsidRDefault="00693450">
            <w:pPr>
              <w:pStyle w:val="TAL"/>
              <w:rPr>
                <w:rFonts w:cs="Arial"/>
                <w:szCs w:val="18"/>
              </w:rPr>
            </w:pPr>
            <w:r>
              <w:rPr>
                <w:rFonts w:cs="Arial"/>
                <w:szCs w:val="18"/>
              </w:rPr>
              <w:t>NR Cell Identifier</w:t>
            </w:r>
          </w:p>
        </w:tc>
      </w:tr>
      <w:tr w:rsidR="00693450" w14:paraId="48BAB65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572635" w14:textId="77777777" w:rsidR="00693450" w:rsidRDefault="00693450">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1861A9CE"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5BC028C" w14:textId="77777777" w:rsidR="00693450" w:rsidRDefault="00693450">
            <w:pPr>
              <w:pStyle w:val="TAL"/>
              <w:rPr>
                <w:rFonts w:cs="Arial"/>
                <w:szCs w:val="18"/>
              </w:rPr>
            </w:pPr>
          </w:p>
        </w:tc>
      </w:tr>
      <w:tr w:rsidR="00693450" w14:paraId="3A49DE0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DF1D649" w14:textId="77777777" w:rsidR="00693450" w:rsidRDefault="00693450">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1B68E9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388985C" w14:textId="77777777" w:rsidR="00693450" w:rsidRDefault="00693450">
            <w:pPr>
              <w:pStyle w:val="TAL"/>
              <w:rPr>
                <w:rFonts w:cs="Arial"/>
                <w:szCs w:val="18"/>
              </w:rPr>
            </w:pPr>
            <w:r>
              <w:rPr>
                <w:rFonts w:cs="Arial"/>
                <w:szCs w:val="18"/>
              </w:rPr>
              <w:t>5G QoS Identifier</w:t>
            </w:r>
          </w:p>
        </w:tc>
      </w:tr>
      <w:tr w:rsidR="00693450" w14:paraId="297B944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ED7DD3B" w14:textId="77777777" w:rsidR="00693450" w:rsidRDefault="00693450">
            <w:pPr>
              <w:pStyle w:val="TAL"/>
            </w:pPr>
            <w:r>
              <w:t>CorrelationID</w:t>
            </w:r>
          </w:p>
        </w:tc>
        <w:tc>
          <w:tcPr>
            <w:tcW w:w="1848" w:type="dxa"/>
            <w:tcBorders>
              <w:top w:val="single" w:sz="4" w:space="0" w:color="auto"/>
              <w:left w:val="single" w:sz="4" w:space="0" w:color="auto"/>
              <w:bottom w:val="single" w:sz="4" w:space="0" w:color="auto"/>
              <w:right w:val="single" w:sz="4" w:space="0" w:color="auto"/>
            </w:tcBorders>
            <w:hideMark/>
          </w:tcPr>
          <w:p w14:paraId="7A4EF1BA" w14:textId="77777777" w:rsidR="00693450" w:rsidRDefault="00693450">
            <w:pPr>
              <w:pStyle w:val="TAL"/>
            </w:pPr>
            <w:r>
              <w:t>3GPP TS 29.572 </w:t>
            </w:r>
            <w:r>
              <w:rPr>
                <w:lang w:val="en-US"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419C6FD8" w14:textId="77777777" w:rsidR="00693450" w:rsidRDefault="00693450">
            <w:pPr>
              <w:pStyle w:val="TAL"/>
              <w:rPr>
                <w:rFonts w:cs="Arial"/>
                <w:szCs w:val="18"/>
              </w:rPr>
            </w:pPr>
            <w:r>
              <w:rPr>
                <w:rFonts w:cs="Arial"/>
                <w:szCs w:val="18"/>
              </w:rPr>
              <w:t>LCS Correlation ID</w:t>
            </w:r>
          </w:p>
        </w:tc>
      </w:tr>
      <w:tr w:rsidR="00693450" w14:paraId="4802C77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4F517DB" w14:textId="77777777" w:rsidR="00693450" w:rsidRDefault="00693450">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49A0E3C8"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4F447A" w14:textId="77777777" w:rsidR="00693450" w:rsidRDefault="00693450">
            <w:pPr>
              <w:pStyle w:val="TAL"/>
              <w:rPr>
                <w:rFonts w:cs="Arial"/>
                <w:szCs w:val="18"/>
              </w:rPr>
            </w:pPr>
          </w:p>
        </w:tc>
      </w:tr>
      <w:tr w:rsidR="00693450" w14:paraId="2D4AC0D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DAB4DEA" w14:textId="77777777" w:rsidR="00693450" w:rsidRDefault="00693450">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1FD8E57F"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EE90AA8" w14:textId="77777777" w:rsidR="00693450" w:rsidRDefault="00693450">
            <w:pPr>
              <w:pStyle w:val="TAL"/>
              <w:rPr>
                <w:rFonts w:cs="Arial"/>
                <w:szCs w:val="18"/>
              </w:rPr>
            </w:pPr>
          </w:p>
        </w:tc>
      </w:tr>
      <w:tr w:rsidR="00693450" w14:paraId="60A71BD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7D51B4D" w14:textId="77777777" w:rsidR="00693450" w:rsidRDefault="00693450">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58523FA"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FC200D7" w14:textId="77777777" w:rsidR="00693450" w:rsidRDefault="00693450">
            <w:pPr>
              <w:pStyle w:val="TAL"/>
              <w:rPr>
                <w:rFonts w:cs="Arial"/>
                <w:szCs w:val="18"/>
              </w:rPr>
            </w:pPr>
          </w:p>
        </w:tc>
      </w:tr>
      <w:tr w:rsidR="00693450" w14:paraId="13215FF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5E3B185" w14:textId="77777777" w:rsidR="00693450" w:rsidRDefault="00693450">
            <w:pPr>
              <w:pStyle w:val="TAL"/>
            </w:pPr>
            <w:r>
              <w:t>GroupId</w:t>
            </w:r>
          </w:p>
        </w:tc>
        <w:tc>
          <w:tcPr>
            <w:tcW w:w="1848" w:type="dxa"/>
            <w:tcBorders>
              <w:top w:val="single" w:sz="4" w:space="0" w:color="auto"/>
              <w:left w:val="single" w:sz="4" w:space="0" w:color="auto"/>
              <w:bottom w:val="single" w:sz="4" w:space="0" w:color="auto"/>
              <w:right w:val="single" w:sz="4" w:space="0" w:color="auto"/>
            </w:tcBorders>
            <w:hideMark/>
          </w:tcPr>
          <w:p w14:paraId="0B1DE774"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5450018" w14:textId="77777777" w:rsidR="00693450" w:rsidRDefault="00693450">
            <w:pPr>
              <w:pStyle w:val="TAL"/>
              <w:rPr>
                <w:rFonts w:cs="Arial"/>
                <w:szCs w:val="18"/>
              </w:rPr>
            </w:pPr>
          </w:p>
        </w:tc>
      </w:tr>
      <w:tr w:rsidR="00693450" w14:paraId="4949D20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26BC9B3" w14:textId="77777777" w:rsidR="00693450" w:rsidRDefault="00693450">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7C257D4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5437E1C" w14:textId="77777777" w:rsidR="00693450" w:rsidRDefault="00693450">
            <w:pPr>
              <w:pStyle w:val="TAL"/>
              <w:rPr>
                <w:rFonts w:cs="Arial"/>
                <w:szCs w:val="18"/>
              </w:rPr>
            </w:pPr>
          </w:p>
        </w:tc>
      </w:tr>
      <w:tr w:rsidR="00693450" w14:paraId="32F7F82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00A8EC3" w14:textId="77777777" w:rsidR="00693450" w:rsidRDefault="00693450">
            <w:pPr>
              <w:pStyle w:val="TAL"/>
            </w:pPr>
            <w:r>
              <w:t>RfspIndex</w:t>
            </w:r>
          </w:p>
        </w:tc>
        <w:tc>
          <w:tcPr>
            <w:tcW w:w="1848" w:type="dxa"/>
            <w:tcBorders>
              <w:top w:val="single" w:sz="4" w:space="0" w:color="auto"/>
              <w:left w:val="single" w:sz="4" w:space="0" w:color="auto"/>
              <w:bottom w:val="single" w:sz="4" w:space="0" w:color="auto"/>
              <w:right w:val="single" w:sz="4" w:space="0" w:color="auto"/>
            </w:tcBorders>
            <w:hideMark/>
          </w:tcPr>
          <w:p w14:paraId="2013A83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D29ADA9" w14:textId="77777777" w:rsidR="00693450" w:rsidRDefault="00693450">
            <w:pPr>
              <w:pStyle w:val="TAL"/>
              <w:rPr>
                <w:rFonts w:cs="Arial"/>
                <w:szCs w:val="18"/>
              </w:rPr>
            </w:pPr>
          </w:p>
        </w:tc>
      </w:tr>
      <w:tr w:rsidR="00693450" w14:paraId="2EB8402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DF795C8" w14:textId="77777777" w:rsidR="00693450" w:rsidRDefault="00693450">
            <w:pPr>
              <w:pStyle w:val="TAL"/>
            </w:pPr>
            <w:r>
              <w:rPr>
                <w:lang w:eastAsia="zh-CN"/>
              </w:rPr>
              <w:t>EbiArpMapping</w:t>
            </w:r>
          </w:p>
        </w:tc>
        <w:tc>
          <w:tcPr>
            <w:tcW w:w="1848" w:type="dxa"/>
            <w:tcBorders>
              <w:top w:val="single" w:sz="4" w:space="0" w:color="auto"/>
              <w:left w:val="single" w:sz="4" w:space="0" w:color="auto"/>
              <w:bottom w:val="single" w:sz="4" w:space="0" w:color="auto"/>
              <w:right w:val="single" w:sz="4" w:space="0" w:color="auto"/>
            </w:tcBorders>
            <w:hideMark/>
          </w:tcPr>
          <w:p w14:paraId="4E39FA8A" w14:textId="77777777" w:rsidR="00693450" w:rsidRDefault="00693450">
            <w:pPr>
              <w:pStyle w:val="TAL"/>
            </w:pPr>
            <w:r>
              <w:t>3GPP TS 29.502 [16]</w:t>
            </w:r>
          </w:p>
        </w:tc>
        <w:tc>
          <w:tcPr>
            <w:tcW w:w="4085" w:type="dxa"/>
            <w:tcBorders>
              <w:top w:val="single" w:sz="4" w:space="0" w:color="auto"/>
              <w:left w:val="single" w:sz="4" w:space="0" w:color="auto"/>
              <w:bottom w:val="single" w:sz="4" w:space="0" w:color="auto"/>
              <w:right w:val="single" w:sz="4" w:space="0" w:color="auto"/>
            </w:tcBorders>
            <w:hideMark/>
          </w:tcPr>
          <w:p w14:paraId="214D54BB" w14:textId="77777777" w:rsidR="00693450" w:rsidRDefault="00693450">
            <w:pPr>
              <w:pStyle w:val="TAL"/>
              <w:rPr>
                <w:rFonts w:cs="Arial"/>
                <w:szCs w:val="18"/>
              </w:rPr>
            </w:pPr>
            <w:r>
              <w:rPr>
                <w:rFonts w:cs="Arial"/>
                <w:szCs w:val="18"/>
              </w:rPr>
              <w:t>EBI - ARP mapping</w:t>
            </w:r>
          </w:p>
        </w:tc>
      </w:tr>
      <w:tr w:rsidR="00693450" w14:paraId="145890D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D831207" w14:textId="77777777" w:rsidR="00693450" w:rsidRDefault="00693450">
            <w:pPr>
              <w:pStyle w:val="TAL"/>
              <w:rPr>
                <w:lang w:eastAsia="zh-CN"/>
              </w:rPr>
            </w:pPr>
            <w:r>
              <w:t>NsiId</w:t>
            </w:r>
          </w:p>
        </w:tc>
        <w:tc>
          <w:tcPr>
            <w:tcW w:w="1848" w:type="dxa"/>
            <w:tcBorders>
              <w:top w:val="single" w:sz="4" w:space="0" w:color="auto"/>
              <w:left w:val="single" w:sz="4" w:space="0" w:color="auto"/>
              <w:bottom w:val="single" w:sz="4" w:space="0" w:color="auto"/>
              <w:right w:val="single" w:sz="4" w:space="0" w:color="auto"/>
            </w:tcBorders>
            <w:hideMark/>
          </w:tcPr>
          <w:p w14:paraId="58579745"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33530E4E" w14:textId="77777777" w:rsidR="00693450" w:rsidRDefault="00693450">
            <w:pPr>
              <w:pStyle w:val="TAL"/>
              <w:rPr>
                <w:rFonts w:cs="Arial"/>
                <w:szCs w:val="18"/>
              </w:rPr>
            </w:pPr>
          </w:p>
        </w:tc>
      </w:tr>
      <w:tr w:rsidR="00693450" w14:paraId="6A74B7CA"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4B86A89" w14:textId="77777777" w:rsidR="00693450" w:rsidRDefault="00693450">
            <w:pPr>
              <w:pStyle w:val="TAL"/>
            </w:pPr>
            <w:r>
              <w:t>TraceData</w:t>
            </w:r>
          </w:p>
        </w:tc>
        <w:tc>
          <w:tcPr>
            <w:tcW w:w="1848" w:type="dxa"/>
            <w:tcBorders>
              <w:top w:val="single" w:sz="4" w:space="0" w:color="auto"/>
              <w:left w:val="single" w:sz="4" w:space="0" w:color="auto"/>
              <w:bottom w:val="single" w:sz="4" w:space="0" w:color="auto"/>
              <w:right w:val="single" w:sz="4" w:space="0" w:color="auto"/>
            </w:tcBorders>
            <w:hideMark/>
          </w:tcPr>
          <w:p w14:paraId="51DBBD9F"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76064AE9" w14:textId="77777777" w:rsidR="00693450" w:rsidRDefault="00693450">
            <w:pPr>
              <w:pStyle w:val="TAL"/>
              <w:rPr>
                <w:rFonts w:cs="Arial"/>
                <w:szCs w:val="18"/>
              </w:rPr>
            </w:pPr>
            <w:r>
              <w:rPr>
                <w:rFonts w:cs="Arial"/>
                <w:szCs w:val="18"/>
              </w:rPr>
              <w:t>Trace control and configuration parameters</w:t>
            </w:r>
          </w:p>
        </w:tc>
      </w:tr>
      <w:tr w:rsidR="00693450" w14:paraId="27C71494"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ABBB6FF" w14:textId="77777777" w:rsidR="00693450" w:rsidRDefault="00693450">
            <w:pPr>
              <w:pStyle w:val="TAL"/>
            </w:pPr>
            <w:r>
              <w:rPr>
                <w:lang w:eastAsia="zh-CN"/>
              </w:rPr>
              <w:t>ConfiguredSnssai</w:t>
            </w:r>
          </w:p>
        </w:tc>
        <w:tc>
          <w:tcPr>
            <w:tcW w:w="1848" w:type="dxa"/>
            <w:tcBorders>
              <w:top w:val="single" w:sz="4" w:space="0" w:color="auto"/>
              <w:left w:val="single" w:sz="4" w:space="0" w:color="auto"/>
              <w:bottom w:val="single" w:sz="4" w:space="0" w:color="auto"/>
              <w:right w:val="single" w:sz="4" w:space="0" w:color="auto"/>
            </w:tcBorders>
            <w:hideMark/>
          </w:tcPr>
          <w:p w14:paraId="2E681CB8" w14:textId="77777777" w:rsidR="00693450" w:rsidRDefault="00693450">
            <w:pPr>
              <w:pStyle w:val="TAL"/>
            </w:pPr>
            <w:r>
              <w:t>3GPP TS 29.531 [18]</w:t>
            </w:r>
          </w:p>
        </w:tc>
        <w:tc>
          <w:tcPr>
            <w:tcW w:w="4085" w:type="dxa"/>
            <w:tcBorders>
              <w:top w:val="single" w:sz="4" w:space="0" w:color="auto"/>
              <w:left w:val="single" w:sz="4" w:space="0" w:color="auto"/>
              <w:bottom w:val="single" w:sz="4" w:space="0" w:color="auto"/>
              <w:right w:val="single" w:sz="4" w:space="0" w:color="auto"/>
            </w:tcBorders>
          </w:tcPr>
          <w:p w14:paraId="6B228EA4" w14:textId="77777777" w:rsidR="00693450" w:rsidRDefault="00693450">
            <w:pPr>
              <w:pStyle w:val="TAL"/>
              <w:rPr>
                <w:rFonts w:cs="Arial"/>
                <w:szCs w:val="18"/>
              </w:rPr>
            </w:pPr>
          </w:p>
        </w:tc>
      </w:tr>
      <w:tr w:rsidR="00693450" w14:paraId="44EECD8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B6D33EE" w14:textId="77777777" w:rsidR="00693450" w:rsidRDefault="00693450">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hideMark/>
          </w:tcPr>
          <w:p w14:paraId="476DF3D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030A31F" w14:textId="77777777" w:rsidR="00693450" w:rsidRDefault="00693450">
            <w:pPr>
              <w:pStyle w:val="TAL"/>
              <w:rPr>
                <w:rFonts w:cs="Arial"/>
                <w:szCs w:val="18"/>
              </w:rPr>
            </w:pPr>
            <w:r>
              <w:t>Represents the NG AP cause IE</w:t>
            </w:r>
          </w:p>
        </w:tc>
      </w:tr>
      <w:tr w:rsidR="00693450" w14:paraId="4D62C26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8508CA4" w14:textId="77777777" w:rsidR="00693450" w:rsidRDefault="00693450">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65303110"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4D72994" w14:textId="77777777" w:rsidR="00693450" w:rsidRDefault="00693450">
            <w:pPr>
              <w:pStyle w:val="TAL"/>
            </w:pPr>
          </w:p>
        </w:tc>
      </w:tr>
      <w:tr w:rsidR="00693450" w14:paraId="7070317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0C970CA" w14:textId="77777777" w:rsidR="00693450" w:rsidRDefault="00693450">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hideMark/>
          </w:tcPr>
          <w:p w14:paraId="2AF8E122"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8E19079" w14:textId="77777777" w:rsidR="00693450" w:rsidRDefault="00693450">
            <w:pPr>
              <w:pStyle w:val="TAL"/>
            </w:pPr>
          </w:p>
        </w:tc>
      </w:tr>
      <w:tr w:rsidR="00693450" w14:paraId="71C0639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B27B02D" w14:textId="77777777" w:rsidR="00693450" w:rsidRDefault="00693450">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hideMark/>
          </w:tcPr>
          <w:p w14:paraId="5C9E7C7F"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71AFF49" w14:textId="77777777" w:rsidR="00693450" w:rsidRDefault="00693450">
            <w:pPr>
              <w:pStyle w:val="TAL"/>
            </w:pPr>
          </w:p>
        </w:tc>
      </w:tr>
      <w:tr w:rsidR="00693450" w14:paraId="06431CB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CBA84E7" w14:textId="77777777" w:rsidR="00693450" w:rsidRDefault="00693450">
            <w:pPr>
              <w:pStyle w:val="TAL"/>
            </w:pPr>
            <w:r>
              <w:t>Ambr</w:t>
            </w:r>
          </w:p>
        </w:tc>
        <w:tc>
          <w:tcPr>
            <w:tcW w:w="1848" w:type="dxa"/>
            <w:tcBorders>
              <w:top w:val="single" w:sz="4" w:space="0" w:color="auto"/>
              <w:left w:val="single" w:sz="4" w:space="0" w:color="auto"/>
              <w:bottom w:val="single" w:sz="4" w:space="0" w:color="auto"/>
              <w:right w:val="single" w:sz="4" w:space="0" w:color="auto"/>
            </w:tcBorders>
            <w:hideMark/>
          </w:tcPr>
          <w:p w14:paraId="1A899053"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A72841D" w14:textId="77777777" w:rsidR="00693450" w:rsidRDefault="00693450">
            <w:pPr>
              <w:pStyle w:val="TAL"/>
              <w:rPr>
                <w:rFonts w:cs="Arial"/>
                <w:szCs w:val="18"/>
              </w:rPr>
            </w:pPr>
          </w:p>
        </w:tc>
      </w:tr>
      <w:tr w:rsidR="00693450" w14:paraId="668ABC7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B1333B" w14:textId="77777777" w:rsidR="00693450" w:rsidRDefault="00693450">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4407325A"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3239151" w14:textId="77777777" w:rsidR="00693450" w:rsidRDefault="00693450">
            <w:pPr>
              <w:pStyle w:val="TAL"/>
              <w:rPr>
                <w:rFonts w:cs="Arial"/>
                <w:szCs w:val="18"/>
              </w:rPr>
            </w:pPr>
          </w:p>
        </w:tc>
      </w:tr>
      <w:tr w:rsidR="00693450" w14:paraId="37371AE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36D44F2" w14:textId="77777777" w:rsidR="00693450" w:rsidRDefault="00693450">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41FAF3B2"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363D033" w14:textId="77777777" w:rsidR="00693450" w:rsidRDefault="00693450">
            <w:pPr>
              <w:pStyle w:val="TAL"/>
              <w:rPr>
                <w:rFonts w:cs="Arial"/>
                <w:szCs w:val="18"/>
              </w:rPr>
            </w:pPr>
            <w:r>
              <w:rPr>
                <w:rFonts w:cs="Arial"/>
                <w:szCs w:val="18"/>
                <w:lang w:eastAsia="zh-CN"/>
              </w:rPr>
              <w:t>Network Function Group Id</w:t>
            </w:r>
          </w:p>
        </w:tc>
      </w:tr>
      <w:tr w:rsidR="00693450" w14:paraId="78BB5A0F"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80F0839" w14:textId="77777777" w:rsidR="00693450" w:rsidRDefault="00693450">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53BB4E6B"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3BC454C" w14:textId="77777777" w:rsidR="00693450" w:rsidRDefault="00693450">
            <w:pPr>
              <w:pStyle w:val="TAL"/>
              <w:rPr>
                <w:rFonts w:cs="Arial"/>
                <w:szCs w:val="18"/>
                <w:lang w:eastAsia="zh-CN"/>
              </w:rPr>
            </w:pPr>
          </w:p>
        </w:tc>
      </w:tr>
      <w:tr w:rsidR="00693450" w14:paraId="4F586FA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7AEF67" w14:textId="77777777" w:rsidR="00693450" w:rsidRDefault="00693450">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hideMark/>
          </w:tcPr>
          <w:p w14:paraId="753F294B"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13200B26" w14:textId="77777777" w:rsidR="00693450" w:rsidRDefault="00693450">
            <w:pPr>
              <w:pStyle w:val="TAL"/>
              <w:rPr>
                <w:rFonts w:cs="Arial"/>
                <w:szCs w:val="18"/>
                <w:lang w:eastAsia="zh-CN"/>
              </w:rPr>
            </w:pPr>
            <w:r>
              <w:rPr>
                <w:rFonts w:cs="Arial"/>
                <w:szCs w:val="18"/>
                <w:lang w:val="en-US" w:eastAsia="zh-CN"/>
              </w:rPr>
              <w:t>Session Transfer Number for SRVCC</w:t>
            </w:r>
          </w:p>
        </w:tc>
      </w:tr>
      <w:tr w:rsidR="00693450" w14:paraId="5457059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EC0DC2D" w14:textId="77777777" w:rsidR="00693450" w:rsidRDefault="00693450">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hideMark/>
          </w:tcPr>
          <w:p w14:paraId="17CB50C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6DE70FD3" w14:textId="77777777" w:rsidR="00693450" w:rsidRDefault="00693450">
            <w:pPr>
              <w:pStyle w:val="TAL"/>
              <w:rPr>
                <w:rFonts w:cs="Arial"/>
                <w:szCs w:val="18"/>
                <w:lang w:val="en-US" w:eastAsia="zh-CN"/>
              </w:rPr>
            </w:pPr>
            <w:r>
              <w:rPr>
                <w:rFonts w:cs="Arial"/>
                <w:szCs w:val="18"/>
                <w:lang w:val="en-US" w:eastAsia="zh-CN"/>
              </w:rPr>
              <w:t>Correlation MSISDN</w:t>
            </w:r>
          </w:p>
        </w:tc>
      </w:tr>
      <w:tr w:rsidR="00693450" w14:paraId="78BB572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97D6584" w14:textId="77777777" w:rsidR="00693450" w:rsidRDefault="00693450">
            <w:pPr>
              <w:pStyle w:val="TAL"/>
              <w:rPr>
                <w:lang w:val="en-US" w:eastAsia="zh-CN"/>
              </w:rPr>
            </w:pPr>
            <w:r>
              <w:t>DateTime</w:t>
            </w:r>
          </w:p>
        </w:tc>
        <w:tc>
          <w:tcPr>
            <w:tcW w:w="1848" w:type="dxa"/>
            <w:tcBorders>
              <w:top w:val="single" w:sz="4" w:space="0" w:color="auto"/>
              <w:left w:val="single" w:sz="4" w:space="0" w:color="auto"/>
              <w:bottom w:val="single" w:sz="4" w:space="0" w:color="auto"/>
              <w:right w:val="single" w:sz="4" w:space="0" w:color="auto"/>
            </w:tcBorders>
            <w:hideMark/>
          </w:tcPr>
          <w:p w14:paraId="4AAC4AA0"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EB7B584" w14:textId="77777777" w:rsidR="00693450" w:rsidRDefault="00693450">
            <w:pPr>
              <w:pStyle w:val="TAL"/>
              <w:rPr>
                <w:rFonts w:cs="Arial"/>
                <w:szCs w:val="18"/>
                <w:lang w:val="en-US" w:eastAsia="zh-CN"/>
              </w:rPr>
            </w:pPr>
          </w:p>
        </w:tc>
      </w:tr>
      <w:tr w:rsidR="00693450" w14:paraId="47D3A720"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60C4B77" w14:textId="77777777" w:rsidR="00693450" w:rsidRDefault="00693450">
            <w:pPr>
              <w:pStyle w:val="TAL"/>
            </w:pPr>
            <w:r>
              <w:t>SmallDataRateStatus</w:t>
            </w:r>
          </w:p>
        </w:tc>
        <w:tc>
          <w:tcPr>
            <w:tcW w:w="1848" w:type="dxa"/>
            <w:tcBorders>
              <w:top w:val="single" w:sz="4" w:space="0" w:color="auto"/>
              <w:left w:val="single" w:sz="4" w:space="0" w:color="auto"/>
              <w:bottom w:val="single" w:sz="4" w:space="0" w:color="auto"/>
              <w:right w:val="single" w:sz="4" w:space="0" w:color="auto"/>
            </w:tcBorders>
            <w:hideMark/>
          </w:tcPr>
          <w:p w14:paraId="60B7E048"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9241203" w14:textId="77777777" w:rsidR="00693450" w:rsidRDefault="00693450">
            <w:pPr>
              <w:pStyle w:val="TAL"/>
              <w:rPr>
                <w:rFonts w:cs="Arial"/>
                <w:szCs w:val="18"/>
                <w:lang w:val="en-US" w:eastAsia="zh-CN"/>
              </w:rPr>
            </w:pPr>
          </w:p>
        </w:tc>
      </w:tr>
      <w:tr w:rsidR="00693450" w14:paraId="1FA7CB9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DBF4CA5" w14:textId="77777777" w:rsidR="00693450" w:rsidRDefault="00693450">
            <w:pPr>
              <w:pStyle w:val="TAL"/>
            </w:pPr>
            <w:r>
              <w:t>NfSetId</w:t>
            </w:r>
          </w:p>
        </w:tc>
        <w:tc>
          <w:tcPr>
            <w:tcW w:w="1848" w:type="dxa"/>
            <w:tcBorders>
              <w:top w:val="single" w:sz="4" w:space="0" w:color="auto"/>
              <w:left w:val="single" w:sz="4" w:space="0" w:color="auto"/>
              <w:bottom w:val="single" w:sz="4" w:space="0" w:color="auto"/>
              <w:right w:val="single" w:sz="4" w:space="0" w:color="auto"/>
            </w:tcBorders>
            <w:hideMark/>
          </w:tcPr>
          <w:p w14:paraId="4EEC1D7F" w14:textId="77777777" w:rsidR="00693450" w:rsidRDefault="00693450">
            <w:pPr>
              <w:pStyle w:val="TAL"/>
            </w:pPr>
            <w:r>
              <w:t>3GPP TS 29.571 [13]</w:t>
            </w:r>
          </w:p>
        </w:tc>
        <w:tc>
          <w:tcPr>
            <w:tcW w:w="4085" w:type="dxa"/>
            <w:tcBorders>
              <w:top w:val="single" w:sz="4" w:space="0" w:color="auto"/>
              <w:left w:val="single" w:sz="4" w:space="0" w:color="auto"/>
              <w:bottom w:val="single" w:sz="4" w:space="0" w:color="auto"/>
              <w:right w:val="single" w:sz="4" w:space="0" w:color="auto"/>
            </w:tcBorders>
            <w:hideMark/>
          </w:tcPr>
          <w:p w14:paraId="53347CE2" w14:textId="77777777" w:rsidR="00693450" w:rsidRDefault="00693450">
            <w:pPr>
              <w:pStyle w:val="TAL"/>
              <w:rPr>
                <w:rFonts w:cs="Arial"/>
                <w:szCs w:val="18"/>
                <w:lang w:val="en-US" w:eastAsia="zh-CN"/>
              </w:rPr>
            </w:pPr>
            <w:r>
              <w:rPr>
                <w:rFonts w:cs="Arial"/>
                <w:szCs w:val="18"/>
              </w:rPr>
              <w:t>NF Set ID</w:t>
            </w:r>
          </w:p>
        </w:tc>
      </w:tr>
      <w:tr w:rsidR="00693450" w14:paraId="2AD7241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339F909" w14:textId="77777777" w:rsidR="00693450" w:rsidRDefault="00693450">
            <w:pPr>
              <w:pStyle w:val="TAL"/>
            </w:pPr>
            <w:r>
              <w:t>NfServiceSetId</w:t>
            </w:r>
          </w:p>
        </w:tc>
        <w:tc>
          <w:tcPr>
            <w:tcW w:w="1848" w:type="dxa"/>
            <w:tcBorders>
              <w:top w:val="single" w:sz="4" w:space="0" w:color="auto"/>
              <w:left w:val="single" w:sz="4" w:space="0" w:color="auto"/>
              <w:bottom w:val="single" w:sz="4" w:space="0" w:color="auto"/>
              <w:right w:val="single" w:sz="4" w:space="0" w:color="auto"/>
            </w:tcBorders>
            <w:hideMark/>
          </w:tcPr>
          <w:p w14:paraId="621382F1" w14:textId="77777777" w:rsidR="00693450" w:rsidRDefault="00693450">
            <w:pPr>
              <w:pStyle w:val="TAL"/>
            </w:pPr>
            <w:r>
              <w:t>3GPP TS 29.571 [13]</w:t>
            </w:r>
          </w:p>
        </w:tc>
        <w:tc>
          <w:tcPr>
            <w:tcW w:w="4085" w:type="dxa"/>
            <w:tcBorders>
              <w:top w:val="single" w:sz="4" w:space="0" w:color="auto"/>
              <w:left w:val="single" w:sz="4" w:space="0" w:color="auto"/>
              <w:bottom w:val="single" w:sz="4" w:space="0" w:color="auto"/>
              <w:right w:val="single" w:sz="4" w:space="0" w:color="auto"/>
            </w:tcBorders>
            <w:hideMark/>
          </w:tcPr>
          <w:p w14:paraId="21934BFE" w14:textId="77777777" w:rsidR="00693450" w:rsidRDefault="00693450">
            <w:pPr>
              <w:pStyle w:val="TAL"/>
              <w:rPr>
                <w:rFonts w:cs="Arial"/>
                <w:szCs w:val="18"/>
                <w:lang w:val="en-US" w:eastAsia="zh-CN"/>
              </w:rPr>
            </w:pPr>
            <w:r>
              <w:rPr>
                <w:rFonts w:cs="Arial"/>
                <w:szCs w:val="18"/>
              </w:rPr>
              <w:t>NF Service Set ID</w:t>
            </w:r>
          </w:p>
        </w:tc>
      </w:tr>
      <w:tr w:rsidR="00693450" w14:paraId="598F2CA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A9077E0" w14:textId="77777777" w:rsidR="00693450" w:rsidRDefault="00693450">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hideMark/>
          </w:tcPr>
          <w:p w14:paraId="335386F8" w14:textId="77777777" w:rsidR="00693450" w:rsidRDefault="00693450">
            <w:pPr>
              <w:pStyle w:val="TAL"/>
            </w:pPr>
            <w:r>
              <w:t>3GPP TS 29.572 </w:t>
            </w:r>
            <w:r>
              <w:rPr>
                <w:lang w:val="en-US"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266DB395" w14:textId="77777777" w:rsidR="00693450" w:rsidRDefault="00693450">
            <w:pPr>
              <w:pStyle w:val="TAL"/>
              <w:rPr>
                <w:rFonts w:cs="Arial"/>
                <w:szCs w:val="18"/>
              </w:rPr>
            </w:pPr>
            <w:r>
              <w:t>LMF Identification</w:t>
            </w:r>
          </w:p>
        </w:tc>
      </w:tr>
      <w:tr w:rsidR="00693450" w14:paraId="57D0F34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4B0CE1E" w14:textId="77777777" w:rsidR="00693450" w:rsidRDefault="00693450">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hideMark/>
          </w:tcPr>
          <w:p w14:paraId="6DE051BA"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1AC3DF0" w14:textId="77777777" w:rsidR="00693450" w:rsidRDefault="00693450">
            <w:pPr>
              <w:pStyle w:val="TAL"/>
            </w:pPr>
          </w:p>
        </w:tc>
      </w:tr>
      <w:tr w:rsidR="00693450" w14:paraId="7E5D8859"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611FBDC" w14:textId="77777777" w:rsidR="00693450" w:rsidRDefault="00693450">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hideMark/>
          </w:tcPr>
          <w:p w14:paraId="7AF7CD3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F88637E" w14:textId="77777777" w:rsidR="00693450" w:rsidRDefault="00693450">
            <w:pPr>
              <w:pStyle w:val="TAL"/>
            </w:pPr>
          </w:p>
        </w:tc>
      </w:tr>
      <w:tr w:rsidR="00693450" w14:paraId="1A02A38B"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544CBA5" w14:textId="77777777" w:rsidR="00693450" w:rsidRDefault="00693450">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1B4568F6"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0D86E0C" w14:textId="77777777" w:rsidR="00693450" w:rsidRDefault="00693450">
            <w:pPr>
              <w:pStyle w:val="TAL"/>
            </w:pPr>
            <w:r>
              <w:rPr>
                <w:lang w:eastAsia="zh-CN"/>
              </w:rPr>
              <w:t>NR V2X services authorized</w:t>
            </w:r>
          </w:p>
        </w:tc>
      </w:tr>
      <w:tr w:rsidR="00693450" w14:paraId="5AC3AB7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248D586" w14:textId="77777777" w:rsidR="00693450" w:rsidRDefault="00693450">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6F346133"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4781D48B" w14:textId="77777777" w:rsidR="00693450" w:rsidRDefault="00693450">
            <w:pPr>
              <w:pStyle w:val="TAL"/>
            </w:pPr>
            <w:r>
              <w:rPr>
                <w:lang w:eastAsia="zh-CN"/>
              </w:rPr>
              <w:t>LTE V2X services authorized</w:t>
            </w:r>
          </w:p>
        </w:tc>
      </w:tr>
      <w:tr w:rsidR="00693450" w14:paraId="1ACC1AF7"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F94EAD0" w14:textId="77777777" w:rsidR="00693450" w:rsidRDefault="00693450">
            <w:pPr>
              <w:pStyle w:val="TAL"/>
              <w:rPr>
                <w:lang w:eastAsia="zh-CN"/>
              </w:rPr>
            </w:pPr>
            <w:r>
              <w:t>BitRate</w:t>
            </w:r>
          </w:p>
        </w:tc>
        <w:tc>
          <w:tcPr>
            <w:tcW w:w="1848" w:type="dxa"/>
            <w:tcBorders>
              <w:top w:val="single" w:sz="4" w:space="0" w:color="auto"/>
              <w:left w:val="single" w:sz="4" w:space="0" w:color="auto"/>
              <w:bottom w:val="single" w:sz="4" w:space="0" w:color="auto"/>
              <w:right w:val="single" w:sz="4" w:space="0" w:color="auto"/>
            </w:tcBorders>
            <w:hideMark/>
          </w:tcPr>
          <w:p w14:paraId="2F010275"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54C814A0" w14:textId="77777777" w:rsidR="00693450" w:rsidRDefault="00693450">
            <w:pPr>
              <w:pStyle w:val="TAL"/>
            </w:pPr>
            <w:r>
              <w:rPr>
                <w:lang w:eastAsia="zh-CN"/>
              </w:rPr>
              <w:t>Bit Rate</w:t>
            </w:r>
          </w:p>
        </w:tc>
      </w:tr>
      <w:tr w:rsidR="00693450" w14:paraId="4A19E71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3332B3B" w14:textId="77777777" w:rsidR="00693450" w:rsidRDefault="00693450">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7D0E446E" w14:textId="77777777" w:rsidR="00693450" w:rsidRDefault="00693450">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hideMark/>
          </w:tcPr>
          <w:p w14:paraId="27643389" w14:textId="77777777" w:rsidR="00693450" w:rsidRDefault="00693450">
            <w:pPr>
              <w:pStyle w:val="TAL"/>
            </w:pPr>
            <w:r>
              <w:rPr>
                <w:lang w:eastAsia="zh-CN"/>
              </w:rPr>
              <w:t>PC5 QoS parameters</w:t>
            </w:r>
          </w:p>
        </w:tc>
      </w:tr>
      <w:tr w:rsidR="00693450" w14:paraId="090126A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EC3FCEE" w14:textId="77777777" w:rsidR="00693450" w:rsidRDefault="00693450">
            <w:pPr>
              <w:pStyle w:val="TAL"/>
              <w:rPr>
                <w:rFonts w:cs="Arial"/>
                <w:lang w:eastAsia="zh-CN"/>
              </w:rPr>
            </w:pPr>
            <w:r>
              <w:rPr>
                <w:color w:val="000000"/>
                <w:lang w:eastAsia="ja-JP"/>
              </w:rPr>
              <w:t>CnAssistedRanPara</w:t>
            </w:r>
          </w:p>
        </w:tc>
        <w:tc>
          <w:tcPr>
            <w:tcW w:w="1848" w:type="dxa"/>
            <w:tcBorders>
              <w:top w:val="single" w:sz="4" w:space="0" w:color="auto"/>
              <w:left w:val="single" w:sz="4" w:space="0" w:color="auto"/>
              <w:bottom w:val="single" w:sz="4" w:space="0" w:color="auto"/>
              <w:right w:val="single" w:sz="4" w:space="0" w:color="auto"/>
            </w:tcBorders>
            <w:hideMark/>
          </w:tcPr>
          <w:p w14:paraId="1FCB158C" w14:textId="77777777" w:rsidR="00693450" w:rsidRDefault="00693450">
            <w:pPr>
              <w:pStyle w:val="TAL"/>
            </w:pPr>
            <w:r>
              <w:t>3GPP TS 29.502 [16]</w:t>
            </w:r>
          </w:p>
        </w:tc>
        <w:tc>
          <w:tcPr>
            <w:tcW w:w="4085" w:type="dxa"/>
            <w:tcBorders>
              <w:top w:val="single" w:sz="4" w:space="0" w:color="auto"/>
              <w:left w:val="single" w:sz="4" w:space="0" w:color="auto"/>
              <w:bottom w:val="single" w:sz="4" w:space="0" w:color="auto"/>
              <w:right w:val="single" w:sz="4" w:space="0" w:color="auto"/>
            </w:tcBorders>
            <w:hideMark/>
          </w:tcPr>
          <w:p w14:paraId="4D066297" w14:textId="77777777" w:rsidR="00693450" w:rsidRDefault="00693450">
            <w:pPr>
              <w:pStyle w:val="TAL"/>
              <w:rPr>
                <w:lang w:eastAsia="zh-CN"/>
              </w:rPr>
            </w:pPr>
            <w:r>
              <w:t>SMF derived CN assisted RAN Parameters Tuning</w:t>
            </w:r>
          </w:p>
        </w:tc>
      </w:tr>
      <w:tr w:rsidR="00693450" w14:paraId="3F93BA94"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C35A34D" w14:textId="77777777" w:rsidR="00693450" w:rsidRDefault="00693450">
            <w:pPr>
              <w:pStyle w:val="TAL"/>
              <w:rPr>
                <w:rFonts w:cs="Arial"/>
                <w:lang w:eastAsia="zh-CN"/>
              </w:rPr>
            </w:pPr>
            <w:r>
              <w:rPr>
                <w:lang w:eastAsia="zh-CN"/>
              </w:rPr>
              <w:t>MoExpDataCounter</w:t>
            </w:r>
          </w:p>
        </w:tc>
        <w:tc>
          <w:tcPr>
            <w:tcW w:w="1848" w:type="dxa"/>
            <w:tcBorders>
              <w:top w:val="single" w:sz="4" w:space="0" w:color="auto"/>
              <w:left w:val="single" w:sz="4" w:space="0" w:color="auto"/>
              <w:bottom w:val="single" w:sz="4" w:space="0" w:color="auto"/>
              <w:right w:val="single" w:sz="4" w:space="0" w:color="auto"/>
            </w:tcBorders>
            <w:hideMark/>
          </w:tcPr>
          <w:p w14:paraId="00C67C6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599EE3BD" w14:textId="77777777" w:rsidR="00693450" w:rsidRDefault="00693450">
            <w:pPr>
              <w:pStyle w:val="TAL"/>
              <w:rPr>
                <w:lang w:eastAsia="zh-CN"/>
              </w:rPr>
            </w:pPr>
            <w:r>
              <w:t>MO Exception Data Counter</w:t>
            </w:r>
          </w:p>
        </w:tc>
      </w:tr>
      <w:tr w:rsidR="00693450" w14:paraId="10C456F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1699ACE" w14:textId="77777777" w:rsidR="00693450" w:rsidRDefault="00693450">
            <w:pPr>
              <w:pStyle w:val="TAL"/>
              <w:rPr>
                <w:lang w:eastAsia="zh-CN"/>
              </w:rPr>
            </w:pPr>
            <w:r>
              <w:t>CagData</w:t>
            </w:r>
          </w:p>
        </w:tc>
        <w:tc>
          <w:tcPr>
            <w:tcW w:w="1848" w:type="dxa"/>
            <w:tcBorders>
              <w:top w:val="single" w:sz="4" w:space="0" w:color="auto"/>
              <w:left w:val="single" w:sz="4" w:space="0" w:color="auto"/>
              <w:bottom w:val="single" w:sz="4" w:space="0" w:color="auto"/>
              <w:right w:val="single" w:sz="4" w:space="0" w:color="auto"/>
            </w:tcBorders>
            <w:hideMark/>
          </w:tcPr>
          <w:p w14:paraId="6B649EE9" w14:textId="77777777" w:rsidR="00693450" w:rsidRDefault="00693450">
            <w:pPr>
              <w:pStyle w:val="TAL"/>
            </w:pPr>
            <w:r>
              <w:t>3GPP TS 29.503 </w:t>
            </w:r>
            <w:r>
              <w:rPr>
                <w:lang w:val="en-US" w:eastAsia="zh-CN"/>
              </w:rPr>
              <w:t>[35]</w:t>
            </w:r>
          </w:p>
        </w:tc>
        <w:tc>
          <w:tcPr>
            <w:tcW w:w="4085" w:type="dxa"/>
            <w:tcBorders>
              <w:top w:val="single" w:sz="4" w:space="0" w:color="auto"/>
              <w:left w:val="single" w:sz="4" w:space="0" w:color="auto"/>
              <w:bottom w:val="single" w:sz="4" w:space="0" w:color="auto"/>
              <w:right w:val="single" w:sz="4" w:space="0" w:color="auto"/>
            </w:tcBorders>
            <w:hideMark/>
          </w:tcPr>
          <w:p w14:paraId="0E3134D4" w14:textId="77777777" w:rsidR="00693450" w:rsidRDefault="00693450">
            <w:pPr>
              <w:pStyle w:val="TAL"/>
            </w:pPr>
            <w:r>
              <w:rPr>
                <w:rFonts w:cs="Arial"/>
                <w:szCs w:val="18"/>
              </w:rPr>
              <w:t>Closed Access Group Data</w:t>
            </w:r>
          </w:p>
        </w:tc>
      </w:tr>
      <w:tr w:rsidR="00693450" w14:paraId="061C424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486904" w14:textId="77777777" w:rsidR="00693450" w:rsidRDefault="00693450">
            <w:pPr>
              <w:pStyle w:val="TAL"/>
            </w:pPr>
            <w:r>
              <w:rPr>
                <w:lang w:eastAsia="zh-CN"/>
              </w:rPr>
              <w:t>NssaaStatus</w:t>
            </w:r>
          </w:p>
        </w:tc>
        <w:tc>
          <w:tcPr>
            <w:tcW w:w="1848" w:type="dxa"/>
            <w:tcBorders>
              <w:top w:val="single" w:sz="4" w:space="0" w:color="auto"/>
              <w:left w:val="single" w:sz="4" w:space="0" w:color="auto"/>
              <w:bottom w:val="single" w:sz="4" w:space="0" w:color="auto"/>
              <w:right w:val="single" w:sz="4" w:space="0" w:color="auto"/>
            </w:tcBorders>
            <w:hideMark/>
          </w:tcPr>
          <w:p w14:paraId="0FF195E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42104B0E" w14:textId="77777777" w:rsidR="00693450" w:rsidRDefault="00693450">
            <w:pPr>
              <w:pStyle w:val="TAL"/>
              <w:rPr>
                <w:rFonts w:cs="Arial"/>
                <w:szCs w:val="18"/>
              </w:rPr>
            </w:pPr>
            <w:r>
              <w:t>Subscribed S-NSSAI subject to NSSAA procedure and the status</w:t>
            </w:r>
          </w:p>
        </w:tc>
      </w:tr>
      <w:tr w:rsidR="00693450" w14:paraId="0686D2A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526C695" w14:textId="77777777" w:rsidR="00693450" w:rsidRDefault="00693450">
            <w:pPr>
              <w:pStyle w:val="TAL"/>
              <w:rPr>
                <w:lang w:eastAsia="zh-CN"/>
              </w:rPr>
            </w:pPr>
            <w:r>
              <w:rPr>
                <w:lang w:eastAsia="zh-CN"/>
              </w:rPr>
              <w:t>JobType</w:t>
            </w:r>
          </w:p>
        </w:tc>
        <w:tc>
          <w:tcPr>
            <w:tcW w:w="1848" w:type="dxa"/>
            <w:tcBorders>
              <w:top w:val="single" w:sz="4" w:space="0" w:color="auto"/>
              <w:left w:val="single" w:sz="4" w:space="0" w:color="auto"/>
              <w:bottom w:val="single" w:sz="4" w:space="0" w:color="auto"/>
              <w:right w:val="single" w:sz="4" w:space="0" w:color="auto"/>
            </w:tcBorders>
            <w:hideMark/>
          </w:tcPr>
          <w:p w14:paraId="3B9CE51F"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D0EA970" w14:textId="77777777" w:rsidR="00693450" w:rsidRDefault="00693450">
            <w:pPr>
              <w:pStyle w:val="TAL"/>
            </w:pPr>
            <w:r>
              <w:t>Job Type in the trace</w:t>
            </w:r>
          </w:p>
        </w:tc>
      </w:tr>
      <w:tr w:rsidR="00693450" w14:paraId="5D69B24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D4B3304" w14:textId="77777777" w:rsidR="00693450" w:rsidRDefault="00693450">
            <w:pPr>
              <w:pStyle w:val="TAL"/>
              <w:rPr>
                <w:lang w:eastAsia="zh-CN"/>
              </w:rPr>
            </w:pPr>
            <w:r>
              <w:t>MeasurementLteForMdt</w:t>
            </w:r>
          </w:p>
        </w:tc>
        <w:tc>
          <w:tcPr>
            <w:tcW w:w="1848" w:type="dxa"/>
            <w:tcBorders>
              <w:top w:val="single" w:sz="4" w:space="0" w:color="auto"/>
              <w:left w:val="single" w:sz="4" w:space="0" w:color="auto"/>
              <w:bottom w:val="single" w:sz="4" w:space="0" w:color="auto"/>
              <w:right w:val="single" w:sz="4" w:space="0" w:color="auto"/>
            </w:tcBorders>
            <w:hideMark/>
          </w:tcPr>
          <w:p w14:paraId="48F11A10"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481AA28" w14:textId="77777777" w:rsidR="00693450" w:rsidRDefault="00693450">
            <w:pPr>
              <w:pStyle w:val="TAL"/>
            </w:pPr>
            <w:r>
              <w:t>Measurements used for MDT in LTE in the trace</w:t>
            </w:r>
          </w:p>
        </w:tc>
      </w:tr>
      <w:tr w:rsidR="00693450" w14:paraId="0673EDF8"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3AE8F6EE" w14:textId="77777777" w:rsidR="00693450" w:rsidRDefault="00693450">
            <w:pPr>
              <w:pStyle w:val="TAL"/>
              <w:rPr>
                <w:lang w:eastAsia="zh-CN"/>
              </w:rPr>
            </w:pPr>
            <w:r>
              <w:t>MeasurementNrForMdt</w:t>
            </w:r>
          </w:p>
        </w:tc>
        <w:tc>
          <w:tcPr>
            <w:tcW w:w="1848" w:type="dxa"/>
            <w:tcBorders>
              <w:top w:val="single" w:sz="4" w:space="0" w:color="auto"/>
              <w:left w:val="single" w:sz="4" w:space="0" w:color="auto"/>
              <w:bottom w:val="single" w:sz="4" w:space="0" w:color="auto"/>
              <w:right w:val="single" w:sz="4" w:space="0" w:color="auto"/>
            </w:tcBorders>
            <w:hideMark/>
          </w:tcPr>
          <w:p w14:paraId="1655D797"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763C6823" w14:textId="77777777" w:rsidR="00693450" w:rsidRDefault="00693450">
            <w:pPr>
              <w:pStyle w:val="TAL"/>
            </w:pPr>
            <w:r>
              <w:t>Measurements used for MDT in NR in the trace</w:t>
            </w:r>
          </w:p>
        </w:tc>
      </w:tr>
      <w:tr w:rsidR="00693450" w14:paraId="5616FC15"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87D0243" w14:textId="77777777" w:rsidR="00693450" w:rsidRDefault="00693450">
            <w:pPr>
              <w:pStyle w:val="TAL"/>
              <w:rPr>
                <w:lang w:eastAsia="zh-CN"/>
              </w:rPr>
            </w:pPr>
            <w:r>
              <w:t>ReportingTrigger</w:t>
            </w:r>
          </w:p>
        </w:tc>
        <w:tc>
          <w:tcPr>
            <w:tcW w:w="1848" w:type="dxa"/>
            <w:tcBorders>
              <w:top w:val="single" w:sz="4" w:space="0" w:color="auto"/>
              <w:left w:val="single" w:sz="4" w:space="0" w:color="auto"/>
              <w:bottom w:val="single" w:sz="4" w:space="0" w:color="auto"/>
              <w:right w:val="single" w:sz="4" w:space="0" w:color="auto"/>
            </w:tcBorders>
            <w:hideMark/>
          </w:tcPr>
          <w:p w14:paraId="5ECC7C8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5D27673" w14:textId="77777777" w:rsidR="00693450" w:rsidRDefault="00693450">
            <w:pPr>
              <w:pStyle w:val="TAL"/>
            </w:pPr>
            <w:r>
              <w:t>Reporting Triggers</w:t>
            </w:r>
            <w:r>
              <w:rPr>
                <w:lang w:eastAsia="zh-CN"/>
              </w:rPr>
              <w:t xml:space="preserve"> for MDT</w:t>
            </w:r>
            <w:r>
              <w:t xml:space="preserve"> in the trace</w:t>
            </w:r>
          </w:p>
        </w:tc>
      </w:tr>
      <w:tr w:rsidR="00693450" w14:paraId="24D4D56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4AD19775" w14:textId="77777777" w:rsidR="00693450" w:rsidRDefault="00693450">
            <w:pPr>
              <w:pStyle w:val="TAL"/>
              <w:rPr>
                <w:lang w:eastAsia="zh-CN"/>
              </w:rPr>
            </w:pPr>
            <w:r>
              <w:t>ReportIntervalMdt</w:t>
            </w:r>
          </w:p>
        </w:tc>
        <w:tc>
          <w:tcPr>
            <w:tcW w:w="1848" w:type="dxa"/>
            <w:tcBorders>
              <w:top w:val="single" w:sz="4" w:space="0" w:color="auto"/>
              <w:left w:val="single" w:sz="4" w:space="0" w:color="auto"/>
              <w:bottom w:val="single" w:sz="4" w:space="0" w:color="auto"/>
              <w:right w:val="single" w:sz="4" w:space="0" w:color="auto"/>
            </w:tcBorders>
            <w:hideMark/>
          </w:tcPr>
          <w:p w14:paraId="65AC3792"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1ADCD49A" w14:textId="77777777" w:rsidR="00693450" w:rsidRDefault="00693450">
            <w:pPr>
              <w:pStyle w:val="TAL"/>
            </w:pPr>
            <w:r>
              <w:t xml:space="preserve">Report </w:t>
            </w:r>
            <w:r>
              <w:rPr>
                <w:lang w:eastAsia="zh-CN"/>
              </w:rPr>
              <w:t>Interval for MDT</w:t>
            </w:r>
            <w:r>
              <w:t xml:space="preserve"> in LTE in the trace</w:t>
            </w:r>
          </w:p>
        </w:tc>
      </w:tr>
      <w:tr w:rsidR="00693450" w14:paraId="04F6B9F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140B0EB5" w14:textId="77777777" w:rsidR="00693450" w:rsidRDefault="00693450">
            <w:pPr>
              <w:pStyle w:val="TAL"/>
              <w:rPr>
                <w:lang w:eastAsia="zh-CN"/>
              </w:rPr>
            </w:pPr>
            <w:r>
              <w:lastRenderedPageBreak/>
              <w:t>ReportAmountMdt</w:t>
            </w:r>
          </w:p>
        </w:tc>
        <w:tc>
          <w:tcPr>
            <w:tcW w:w="1848" w:type="dxa"/>
            <w:tcBorders>
              <w:top w:val="single" w:sz="4" w:space="0" w:color="auto"/>
              <w:left w:val="single" w:sz="4" w:space="0" w:color="auto"/>
              <w:bottom w:val="single" w:sz="4" w:space="0" w:color="auto"/>
              <w:right w:val="single" w:sz="4" w:space="0" w:color="auto"/>
            </w:tcBorders>
            <w:hideMark/>
          </w:tcPr>
          <w:p w14:paraId="07400422"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DEB3FAE" w14:textId="77777777" w:rsidR="00693450" w:rsidRDefault="00693450">
            <w:pPr>
              <w:pStyle w:val="TAL"/>
            </w:pPr>
            <w:r>
              <w:t>Report Amount</w:t>
            </w:r>
            <w:r>
              <w:rPr>
                <w:lang w:eastAsia="zh-CN"/>
              </w:rPr>
              <w:t xml:space="preserve"> for MDT</w:t>
            </w:r>
            <w:r>
              <w:t xml:space="preserve"> in the trace</w:t>
            </w:r>
          </w:p>
        </w:tc>
      </w:tr>
      <w:tr w:rsidR="00693450" w14:paraId="18513676"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8485A8D" w14:textId="77777777" w:rsidR="00693450" w:rsidRDefault="00693450">
            <w:pPr>
              <w:pStyle w:val="TAL"/>
              <w:rPr>
                <w:lang w:eastAsia="zh-CN"/>
              </w:rPr>
            </w:pPr>
            <w:r>
              <w:t>CollectionPeriodRmmLteMdt</w:t>
            </w:r>
          </w:p>
        </w:tc>
        <w:tc>
          <w:tcPr>
            <w:tcW w:w="1848" w:type="dxa"/>
            <w:tcBorders>
              <w:top w:val="single" w:sz="4" w:space="0" w:color="auto"/>
              <w:left w:val="single" w:sz="4" w:space="0" w:color="auto"/>
              <w:bottom w:val="single" w:sz="4" w:space="0" w:color="auto"/>
              <w:right w:val="single" w:sz="4" w:space="0" w:color="auto"/>
            </w:tcBorders>
            <w:hideMark/>
          </w:tcPr>
          <w:p w14:paraId="5AC67A55"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B50080B" w14:textId="77777777" w:rsidR="00693450" w:rsidRDefault="00693450">
            <w:pPr>
              <w:pStyle w:val="TAL"/>
            </w:pPr>
            <w:r>
              <w:t>Collection period for RRM measurements LTE</w:t>
            </w:r>
            <w:r>
              <w:rPr>
                <w:lang w:eastAsia="zh-CN"/>
              </w:rPr>
              <w:t xml:space="preserve"> for MDT</w:t>
            </w:r>
            <w:r>
              <w:t xml:space="preserve"> in the trace</w:t>
            </w:r>
          </w:p>
        </w:tc>
      </w:tr>
      <w:tr w:rsidR="00693450" w14:paraId="214C85F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EA303A3" w14:textId="77777777" w:rsidR="00693450" w:rsidRDefault="00693450">
            <w:pPr>
              <w:pStyle w:val="TAL"/>
              <w:rPr>
                <w:lang w:eastAsia="zh-CN"/>
              </w:rPr>
            </w:pPr>
            <w:r>
              <w:t>MeasurementPeriodLteMdt</w:t>
            </w:r>
          </w:p>
        </w:tc>
        <w:tc>
          <w:tcPr>
            <w:tcW w:w="1848" w:type="dxa"/>
            <w:tcBorders>
              <w:top w:val="single" w:sz="4" w:space="0" w:color="auto"/>
              <w:left w:val="single" w:sz="4" w:space="0" w:color="auto"/>
              <w:bottom w:val="single" w:sz="4" w:space="0" w:color="auto"/>
              <w:right w:val="single" w:sz="4" w:space="0" w:color="auto"/>
            </w:tcBorders>
            <w:hideMark/>
          </w:tcPr>
          <w:p w14:paraId="4ECF7BF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08D2FD4F" w14:textId="77777777" w:rsidR="00693450" w:rsidRDefault="00693450">
            <w:pPr>
              <w:pStyle w:val="TAL"/>
            </w:pPr>
            <w:r>
              <w:t>Measurement period LTE</w:t>
            </w:r>
            <w:r>
              <w:rPr>
                <w:lang w:eastAsia="zh-CN"/>
              </w:rPr>
              <w:t xml:space="preserve"> for MDT</w:t>
            </w:r>
            <w:r>
              <w:t xml:space="preserve"> in the trace in</w:t>
            </w:r>
          </w:p>
        </w:tc>
      </w:tr>
      <w:tr w:rsidR="00693450" w14:paraId="45E89B0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FBCD690" w14:textId="77777777" w:rsidR="00693450" w:rsidRDefault="00693450">
            <w:pPr>
              <w:pStyle w:val="TAL"/>
              <w:rPr>
                <w:lang w:eastAsia="zh-CN"/>
              </w:rPr>
            </w:pPr>
            <w:r>
              <w:t>AreaScope</w:t>
            </w:r>
          </w:p>
        </w:tc>
        <w:tc>
          <w:tcPr>
            <w:tcW w:w="1848" w:type="dxa"/>
            <w:tcBorders>
              <w:top w:val="single" w:sz="4" w:space="0" w:color="auto"/>
              <w:left w:val="single" w:sz="4" w:space="0" w:color="auto"/>
              <w:bottom w:val="single" w:sz="4" w:space="0" w:color="auto"/>
              <w:right w:val="single" w:sz="4" w:space="0" w:color="auto"/>
            </w:tcBorders>
            <w:hideMark/>
          </w:tcPr>
          <w:p w14:paraId="5A8006C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7C90465F" w14:textId="77777777" w:rsidR="00693450" w:rsidRDefault="00693450">
            <w:pPr>
              <w:pStyle w:val="TAL"/>
            </w:pPr>
            <w:r>
              <w:t>Area Scope</w:t>
            </w:r>
          </w:p>
        </w:tc>
      </w:tr>
      <w:tr w:rsidR="00693450" w14:paraId="47A01B63"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07913B56" w14:textId="77777777" w:rsidR="00693450" w:rsidRDefault="00693450">
            <w:pPr>
              <w:pStyle w:val="TAL"/>
              <w:rPr>
                <w:lang w:eastAsia="zh-CN"/>
              </w:rPr>
            </w:pPr>
            <w:r>
              <w:t>PositioningMethodMdt</w:t>
            </w:r>
          </w:p>
        </w:tc>
        <w:tc>
          <w:tcPr>
            <w:tcW w:w="1848" w:type="dxa"/>
            <w:tcBorders>
              <w:top w:val="single" w:sz="4" w:space="0" w:color="auto"/>
              <w:left w:val="single" w:sz="4" w:space="0" w:color="auto"/>
              <w:bottom w:val="single" w:sz="4" w:space="0" w:color="auto"/>
              <w:right w:val="single" w:sz="4" w:space="0" w:color="auto"/>
            </w:tcBorders>
            <w:hideMark/>
          </w:tcPr>
          <w:p w14:paraId="699DFE2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D2BE293" w14:textId="77777777" w:rsidR="00693450" w:rsidRDefault="00693450">
            <w:pPr>
              <w:pStyle w:val="TAL"/>
            </w:pPr>
            <w:r>
              <w:t>Positioning Method</w:t>
            </w:r>
            <w:r>
              <w:rPr>
                <w:lang w:eastAsia="zh-CN"/>
              </w:rPr>
              <w:t xml:space="preserve"> for MDT</w:t>
            </w:r>
            <w:r>
              <w:t xml:space="preserve"> in the trace in LTE</w:t>
            </w:r>
          </w:p>
        </w:tc>
      </w:tr>
      <w:tr w:rsidR="00693450" w14:paraId="6A4F479D"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44773B6" w14:textId="77777777" w:rsidR="00693450" w:rsidRDefault="00693450">
            <w:pPr>
              <w:pStyle w:val="TAL"/>
              <w:rPr>
                <w:lang w:eastAsia="zh-CN"/>
              </w:rPr>
            </w:pPr>
            <w:r>
              <w:t>ReportIntervalNrMdt</w:t>
            </w:r>
          </w:p>
        </w:tc>
        <w:tc>
          <w:tcPr>
            <w:tcW w:w="1848" w:type="dxa"/>
            <w:tcBorders>
              <w:top w:val="single" w:sz="4" w:space="0" w:color="auto"/>
              <w:left w:val="single" w:sz="4" w:space="0" w:color="auto"/>
              <w:bottom w:val="single" w:sz="4" w:space="0" w:color="auto"/>
              <w:right w:val="single" w:sz="4" w:space="0" w:color="auto"/>
            </w:tcBorders>
            <w:hideMark/>
          </w:tcPr>
          <w:p w14:paraId="242F09A6"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B91FACC" w14:textId="77777777" w:rsidR="00693450" w:rsidRDefault="00693450">
            <w:pPr>
              <w:pStyle w:val="TAL"/>
            </w:pPr>
            <w:r>
              <w:t xml:space="preserve">Report </w:t>
            </w:r>
            <w:r>
              <w:rPr>
                <w:lang w:eastAsia="zh-CN"/>
              </w:rPr>
              <w:t xml:space="preserve">Interval for MDT </w:t>
            </w:r>
            <w:r>
              <w:t xml:space="preserve">in NR in the trace </w:t>
            </w:r>
          </w:p>
        </w:tc>
      </w:tr>
      <w:tr w:rsidR="00693450" w14:paraId="23E4ED6E"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E7B3443" w14:textId="77777777" w:rsidR="00693450" w:rsidRDefault="00693450">
            <w:pPr>
              <w:pStyle w:val="TAL"/>
              <w:rPr>
                <w:lang w:eastAsia="zh-CN"/>
              </w:rPr>
            </w:pPr>
            <w:r>
              <w:t>CollectionPeriodRmmNrMdt</w:t>
            </w:r>
          </w:p>
        </w:tc>
        <w:tc>
          <w:tcPr>
            <w:tcW w:w="1848" w:type="dxa"/>
            <w:tcBorders>
              <w:top w:val="single" w:sz="4" w:space="0" w:color="auto"/>
              <w:left w:val="single" w:sz="4" w:space="0" w:color="auto"/>
              <w:bottom w:val="single" w:sz="4" w:space="0" w:color="auto"/>
              <w:right w:val="single" w:sz="4" w:space="0" w:color="auto"/>
            </w:tcBorders>
            <w:hideMark/>
          </w:tcPr>
          <w:p w14:paraId="5790F390"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EDCB3A7" w14:textId="77777777" w:rsidR="00693450" w:rsidRDefault="00693450">
            <w:pPr>
              <w:pStyle w:val="TAL"/>
            </w:pPr>
            <w:r>
              <w:t>Collection period for RRM measurements NR</w:t>
            </w:r>
            <w:r>
              <w:rPr>
                <w:lang w:eastAsia="zh-CN"/>
              </w:rPr>
              <w:t xml:space="preserve"> for MDT</w:t>
            </w:r>
            <w:r>
              <w:t xml:space="preserve"> in the trace</w:t>
            </w:r>
          </w:p>
        </w:tc>
      </w:tr>
      <w:tr w:rsidR="00693450" w14:paraId="7AD5B462"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20754DD5" w14:textId="77777777" w:rsidR="00693450" w:rsidRDefault="00693450">
            <w:pPr>
              <w:pStyle w:val="TAL"/>
            </w:pPr>
            <w:r>
              <w:rPr>
                <w:lang w:eastAsia="zh-CN"/>
              </w:rPr>
              <w:t>SensorMeasurement</w:t>
            </w:r>
          </w:p>
        </w:tc>
        <w:tc>
          <w:tcPr>
            <w:tcW w:w="1848" w:type="dxa"/>
            <w:tcBorders>
              <w:top w:val="single" w:sz="4" w:space="0" w:color="auto"/>
              <w:left w:val="single" w:sz="4" w:space="0" w:color="auto"/>
              <w:bottom w:val="single" w:sz="4" w:space="0" w:color="auto"/>
              <w:right w:val="single" w:sz="4" w:space="0" w:color="auto"/>
            </w:tcBorders>
            <w:hideMark/>
          </w:tcPr>
          <w:p w14:paraId="4F37B90C"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27C2E4F1" w14:textId="77777777" w:rsidR="00693450" w:rsidRDefault="00693450">
            <w:pPr>
              <w:pStyle w:val="TAL"/>
            </w:pPr>
            <w:r>
              <w:rPr>
                <w:rStyle w:val="af1"/>
              </w:rPr>
              <w:t>Sensor information for MDT in the trace</w:t>
            </w:r>
          </w:p>
        </w:tc>
      </w:tr>
      <w:tr w:rsidR="00693450" w14:paraId="679B9AD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737614B3" w14:textId="77777777" w:rsidR="00693450" w:rsidRDefault="00693450">
            <w:pPr>
              <w:pStyle w:val="TAL"/>
              <w:rPr>
                <w:lang w:eastAsia="zh-CN"/>
              </w:rPr>
            </w:pPr>
            <w:r>
              <w:rPr>
                <w:lang w:eastAsia="zh-CN"/>
              </w:rPr>
              <w:t>ScheduledCommunicationTime</w:t>
            </w:r>
          </w:p>
        </w:tc>
        <w:tc>
          <w:tcPr>
            <w:tcW w:w="1848" w:type="dxa"/>
            <w:tcBorders>
              <w:top w:val="single" w:sz="4" w:space="0" w:color="auto"/>
              <w:left w:val="single" w:sz="4" w:space="0" w:color="auto"/>
              <w:bottom w:val="single" w:sz="4" w:space="0" w:color="auto"/>
              <w:right w:val="single" w:sz="4" w:space="0" w:color="auto"/>
            </w:tcBorders>
            <w:hideMark/>
          </w:tcPr>
          <w:p w14:paraId="14051609"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222B0640" w14:textId="77777777" w:rsidR="00693450" w:rsidRDefault="00693450">
            <w:pPr>
              <w:pStyle w:val="TAL"/>
              <w:rPr>
                <w:rStyle w:val="af1"/>
              </w:rPr>
            </w:pPr>
            <w:r>
              <w:rPr>
                <w:lang w:eastAsia="zh-CN"/>
              </w:rPr>
              <w:t>Scheduled Communication Time</w:t>
            </w:r>
          </w:p>
        </w:tc>
      </w:tr>
      <w:tr w:rsidR="00693450" w14:paraId="6FF37D71"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578F2E66" w14:textId="77777777" w:rsidR="00693450" w:rsidRDefault="00693450">
            <w:pPr>
              <w:pStyle w:val="TAL"/>
            </w:pPr>
            <w:r>
              <w:rPr>
                <w:lang w:eastAsia="zh-CN"/>
              </w:rPr>
              <w:t>StationaryIndication</w:t>
            </w:r>
          </w:p>
        </w:tc>
        <w:tc>
          <w:tcPr>
            <w:tcW w:w="1848" w:type="dxa"/>
            <w:tcBorders>
              <w:top w:val="single" w:sz="4" w:space="0" w:color="auto"/>
              <w:left w:val="single" w:sz="4" w:space="0" w:color="auto"/>
              <w:bottom w:val="single" w:sz="4" w:space="0" w:color="auto"/>
              <w:right w:val="single" w:sz="4" w:space="0" w:color="auto"/>
            </w:tcBorders>
            <w:hideMark/>
          </w:tcPr>
          <w:p w14:paraId="2AF3DD2B"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878737D" w14:textId="77777777" w:rsidR="00693450" w:rsidRDefault="00693450">
            <w:pPr>
              <w:pStyle w:val="TAL"/>
              <w:rPr>
                <w:rStyle w:val="af1"/>
              </w:rPr>
            </w:pPr>
            <w:r>
              <w:rPr>
                <w:lang w:eastAsia="zh-CN"/>
              </w:rPr>
              <w:t>Stationary Indication</w:t>
            </w:r>
          </w:p>
        </w:tc>
      </w:tr>
      <w:tr w:rsidR="00693450" w14:paraId="7EBE592C"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B203BA1" w14:textId="77777777" w:rsidR="00693450" w:rsidRDefault="00693450">
            <w:pPr>
              <w:pStyle w:val="TAL"/>
            </w:pPr>
            <w:r>
              <w:rPr>
                <w:lang w:eastAsia="zh-CN"/>
              </w:rPr>
              <w:t>TrafficProfile</w:t>
            </w:r>
          </w:p>
        </w:tc>
        <w:tc>
          <w:tcPr>
            <w:tcW w:w="1848" w:type="dxa"/>
            <w:tcBorders>
              <w:top w:val="single" w:sz="4" w:space="0" w:color="auto"/>
              <w:left w:val="single" w:sz="4" w:space="0" w:color="auto"/>
              <w:bottom w:val="single" w:sz="4" w:space="0" w:color="auto"/>
              <w:right w:val="single" w:sz="4" w:space="0" w:color="auto"/>
            </w:tcBorders>
            <w:hideMark/>
          </w:tcPr>
          <w:p w14:paraId="4E9C78C3"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63D1B29F" w14:textId="77777777" w:rsidR="00693450" w:rsidRDefault="00693450">
            <w:pPr>
              <w:pStyle w:val="TAL"/>
              <w:rPr>
                <w:rStyle w:val="af1"/>
              </w:rPr>
            </w:pPr>
            <w:r>
              <w:rPr>
                <w:lang w:eastAsia="zh-CN"/>
              </w:rPr>
              <w:t>Traffic Profile</w:t>
            </w:r>
          </w:p>
        </w:tc>
      </w:tr>
      <w:tr w:rsidR="00693450" w14:paraId="58B0DE10" w14:textId="77777777" w:rsidTr="00693450">
        <w:trPr>
          <w:jc w:val="center"/>
        </w:trPr>
        <w:tc>
          <w:tcPr>
            <w:tcW w:w="2427" w:type="dxa"/>
            <w:tcBorders>
              <w:top w:val="single" w:sz="4" w:space="0" w:color="auto"/>
              <w:left w:val="single" w:sz="4" w:space="0" w:color="auto"/>
              <w:bottom w:val="single" w:sz="4" w:space="0" w:color="auto"/>
              <w:right w:val="single" w:sz="4" w:space="0" w:color="auto"/>
            </w:tcBorders>
            <w:hideMark/>
          </w:tcPr>
          <w:p w14:paraId="676FDDE6" w14:textId="77777777" w:rsidR="00693450" w:rsidRDefault="00693450">
            <w:pPr>
              <w:pStyle w:val="TAL"/>
            </w:pPr>
            <w:r>
              <w:rPr>
                <w:lang w:eastAsia="zh-CN"/>
              </w:rPr>
              <w:t>BatteryIndication</w:t>
            </w:r>
          </w:p>
        </w:tc>
        <w:tc>
          <w:tcPr>
            <w:tcW w:w="1848" w:type="dxa"/>
            <w:tcBorders>
              <w:top w:val="single" w:sz="4" w:space="0" w:color="auto"/>
              <w:left w:val="single" w:sz="4" w:space="0" w:color="auto"/>
              <w:bottom w:val="single" w:sz="4" w:space="0" w:color="auto"/>
              <w:right w:val="single" w:sz="4" w:space="0" w:color="auto"/>
            </w:tcBorders>
            <w:hideMark/>
          </w:tcPr>
          <w:p w14:paraId="49A0B691" w14:textId="77777777" w:rsidR="00693450" w:rsidRDefault="00693450">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hideMark/>
          </w:tcPr>
          <w:p w14:paraId="3588B5BD" w14:textId="77777777" w:rsidR="00693450" w:rsidRDefault="00693450">
            <w:pPr>
              <w:pStyle w:val="TAL"/>
              <w:rPr>
                <w:rStyle w:val="af1"/>
              </w:rPr>
            </w:pPr>
            <w:r>
              <w:rPr>
                <w:lang w:eastAsia="zh-CN"/>
              </w:rPr>
              <w:t>Battery Indication</w:t>
            </w:r>
          </w:p>
        </w:tc>
      </w:tr>
      <w:tr w:rsidR="00075A4A" w14:paraId="3827FF34" w14:textId="77777777" w:rsidTr="00693450">
        <w:trPr>
          <w:jc w:val="center"/>
          <w:ins w:id="34" w:author="huawei-CT4-103e" w:date="2021-03-31T21:19:00Z"/>
        </w:trPr>
        <w:tc>
          <w:tcPr>
            <w:tcW w:w="2427" w:type="dxa"/>
            <w:tcBorders>
              <w:top w:val="single" w:sz="4" w:space="0" w:color="auto"/>
              <w:left w:val="single" w:sz="4" w:space="0" w:color="auto"/>
              <w:bottom w:val="single" w:sz="4" w:space="0" w:color="auto"/>
              <w:right w:val="single" w:sz="4" w:space="0" w:color="auto"/>
            </w:tcBorders>
          </w:tcPr>
          <w:p w14:paraId="367CA13E" w14:textId="71762E07" w:rsidR="00075A4A" w:rsidRDefault="00075A4A">
            <w:pPr>
              <w:pStyle w:val="TAL"/>
              <w:rPr>
                <w:ins w:id="35" w:author="huawei-CT4-103e" w:date="2021-03-31T21:19:00Z"/>
                <w:lang w:eastAsia="zh-CN"/>
              </w:rPr>
            </w:pPr>
            <w:ins w:id="36" w:author="huawei-CT4-103e" w:date="2021-03-31T21:19:00Z">
              <w:r>
                <w:t>UeAuth</w:t>
              </w:r>
            </w:ins>
          </w:p>
        </w:tc>
        <w:tc>
          <w:tcPr>
            <w:tcW w:w="1848" w:type="dxa"/>
            <w:tcBorders>
              <w:top w:val="single" w:sz="4" w:space="0" w:color="auto"/>
              <w:left w:val="single" w:sz="4" w:space="0" w:color="auto"/>
              <w:bottom w:val="single" w:sz="4" w:space="0" w:color="auto"/>
              <w:right w:val="single" w:sz="4" w:space="0" w:color="auto"/>
            </w:tcBorders>
          </w:tcPr>
          <w:p w14:paraId="664296DF" w14:textId="04DFEBBD" w:rsidR="00075A4A" w:rsidRDefault="00075A4A">
            <w:pPr>
              <w:pStyle w:val="TAL"/>
              <w:rPr>
                <w:ins w:id="37" w:author="huawei-CT4-103e" w:date="2021-03-31T21:19:00Z"/>
              </w:rPr>
            </w:pPr>
            <w:ins w:id="38" w:author="huawei-CT4-103e" w:date="2021-03-31T21:19:00Z">
              <w:r>
                <w:t>3GPP TS 29.571 </w:t>
              </w:r>
              <w:r>
                <w:rPr>
                  <w:lang w:val="en-US" w:eastAsia="zh-CN"/>
                </w:rPr>
                <w:t>[6]</w:t>
              </w:r>
            </w:ins>
          </w:p>
        </w:tc>
        <w:tc>
          <w:tcPr>
            <w:tcW w:w="4085" w:type="dxa"/>
            <w:tcBorders>
              <w:top w:val="single" w:sz="4" w:space="0" w:color="auto"/>
              <w:left w:val="single" w:sz="4" w:space="0" w:color="auto"/>
              <w:bottom w:val="single" w:sz="4" w:space="0" w:color="auto"/>
              <w:right w:val="single" w:sz="4" w:space="0" w:color="auto"/>
            </w:tcBorders>
          </w:tcPr>
          <w:p w14:paraId="23A2D091" w14:textId="3CBE8670" w:rsidR="00075A4A" w:rsidRDefault="00075A4A">
            <w:pPr>
              <w:pStyle w:val="TAL"/>
              <w:rPr>
                <w:ins w:id="39" w:author="huawei-CT4-103e" w:date="2021-03-31T21:19:00Z"/>
                <w:lang w:eastAsia="zh-CN"/>
              </w:rPr>
            </w:pPr>
            <w:ins w:id="40" w:author="huawei-CT4-103e" w:date="2021-03-31T21:19:00Z">
              <w:r>
                <w:rPr>
                  <w:rFonts w:hint="eastAsia"/>
                  <w:lang w:eastAsia="zh-CN"/>
                </w:rPr>
                <w:t>U</w:t>
              </w:r>
              <w:r>
                <w:rPr>
                  <w:lang w:eastAsia="zh-CN"/>
                </w:rPr>
                <w:t>E</w:t>
              </w:r>
            </w:ins>
            <w:ins w:id="41" w:author="huawei-CT4-103e" w:date="2021-03-31T21:20:00Z">
              <w:r>
                <w:rPr>
                  <w:lang w:eastAsia="zh-CN"/>
                </w:rPr>
                <w:t xml:space="preserve"> authorisation for PC5 service</w:t>
              </w:r>
            </w:ins>
          </w:p>
        </w:tc>
      </w:tr>
    </w:tbl>
    <w:p w14:paraId="08C7E356" w14:textId="77777777" w:rsidR="00726420" w:rsidRPr="00081595" w:rsidRDefault="00726420" w:rsidP="00726420"/>
    <w:p w14:paraId="776902DA" w14:textId="77777777" w:rsidR="00726420" w:rsidRPr="006B5418" w:rsidRDefault="00726420" w:rsidP="00726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83D7D" w14:textId="77777777" w:rsidR="00726420" w:rsidRDefault="00726420" w:rsidP="00726420">
      <w:pPr>
        <w:pStyle w:val="5"/>
        <w:rPr>
          <w:lang w:eastAsia="zh-CN"/>
        </w:rPr>
      </w:pPr>
      <w:bookmarkStart w:id="42" w:name="_Toc67680864"/>
      <w:bookmarkStart w:id="43" w:name="_Toc56698901"/>
      <w:bookmarkStart w:id="44" w:name="_Toc56691637"/>
      <w:bookmarkStart w:id="45" w:name="_Toc56677114"/>
      <w:bookmarkStart w:id="46" w:name="_Toc49857278"/>
      <w:bookmarkStart w:id="47" w:name="_Toc43207808"/>
      <w:bookmarkStart w:id="48" w:name="_Toc34124684"/>
      <w:bookmarkStart w:id="49" w:name="_Toc25156382"/>
      <w:r>
        <w:lastRenderedPageBreak/>
        <w:t>6.1.6.2.25</w:t>
      </w:r>
      <w:r>
        <w:tab/>
        <w:t xml:space="preserve">Type: </w:t>
      </w:r>
      <w:r>
        <w:rPr>
          <w:lang w:eastAsia="zh-CN"/>
        </w:rPr>
        <w:t>UeContext</w:t>
      </w:r>
      <w:bookmarkEnd w:id="42"/>
      <w:bookmarkEnd w:id="43"/>
      <w:bookmarkEnd w:id="44"/>
      <w:bookmarkEnd w:id="45"/>
      <w:bookmarkEnd w:id="46"/>
      <w:bookmarkEnd w:id="47"/>
      <w:bookmarkEnd w:id="48"/>
      <w:bookmarkEnd w:id="49"/>
    </w:p>
    <w:p w14:paraId="162BB51C" w14:textId="77777777" w:rsidR="00726420" w:rsidRDefault="00726420" w:rsidP="00726420">
      <w:pPr>
        <w:pStyle w:val="TH"/>
      </w:pPr>
      <w:r>
        <w:rPr>
          <w:noProof/>
        </w:rPr>
        <w:t>Table </w:t>
      </w:r>
      <w:r>
        <w:t xml:space="preserve">6.1.6.2.25-1: </w:t>
      </w:r>
      <w:r>
        <w:rPr>
          <w:noProof/>
        </w:rPr>
        <w:t xml:space="preserve">Definition of type </w:t>
      </w:r>
      <w:r>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726420" w14:paraId="45C4200A"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5CFBEB4" w14:textId="77777777" w:rsidR="00726420" w:rsidRDefault="00726420">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DD3B677" w14:textId="77777777" w:rsidR="00726420" w:rsidRDefault="0072642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E0BBA1D" w14:textId="77777777" w:rsidR="00726420" w:rsidRDefault="007264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EFBDEF" w14:textId="77777777" w:rsidR="00726420" w:rsidRDefault="00726420">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25633AC" w14:textId="77777777" w:rsidR="00726420" w:rsidRDefault="00726420">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0909A8" w14:textId="77777777" w:rsidR="00726420" w:rsidRDefault="00726420">
            <w:pPr>
              <w:pStyle w:val="TAH"/>
              <w:rPr>
                <w:rFonts w:cs="Arial"/>
                <w:szCs w:val="18"/>
              </w:rPr>
            </w:pPr>
            <w:r>
              <w:t>Applicability</w:t>
            </w:r>
          </w:p>
        </w:tc>
      </w:tr>
      <w:tr w:rsidR="00726420" w14:paraId="61E9858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0DE758" w14:textId="77777777" w:rsidR="00726420" w:rsidRDefault="00726420">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0070C7EE" w14:textId="77777777" w:rsidR="00726420" w:rsidRDefault="00726420">
            <w:pPr>
              <w:pStyle w:val="TAL"/>
              <w:rPr>
                <w:lang w:eastAsia="zh-CN"/>
              </w:rPr>
            </w:pPr>
            <w:r>
              <w:rPr>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01B2A857"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F0D1E5"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AB11DAF" w14:textId="77777777" w:rsidR="00726420" w:rsidRDefault="00726420">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57CCABD9" w14:textId="77777777" w:rsidR="00726420" w:rsidRDefault="00726420">
            <w:pPr>
              <w:pStyle w:val="TAL"/>
              <w:rPr>
                <w:rFonts w:cs="Arial"/>
                <w:szCs w:val="18"/>
                <w:lang w:eastAsia="zh-CN"/>
              </w:rPr>
            </w:pPr>
          </w:p>
        </w:tc>
      </w:tr>
      <w:tr w:rsidR="00726420" w14:paraId="1E99CDA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6B4D393" w14:textId="77777777" w:rsidR="00726420" w:rsidRDefault="00726420">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7225A370" w14:textId="77777777" w:rsidR="00726420" w:rsidRDefault="00726420">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28FBF540"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FC71F0"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ABEE49" w14:textId="77777777" w:rsidR="00726420" w:rsidRDefault="00726420">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5E14827" w14:textId="77777777" w:rsidR="00726420" w:rsidRDefault="00726420">
            <w:pPr>
              <w:pStyle w:val="TAL"/>
            </w:pPr>
          </w:p>
        </w:tc>
      </w:tr>
      <w:tr w:rsidR="00726420" w14:paraId="48BB3942"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D7305BE" w14:textId="77777777" w:rsidR="00726420" w:rsidRDefault="00726420">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10AFF27D" w14:textId="77777777" w:rsidR="00726420" w:rsidRDefault="00726420">
            <w:pPr>
              <w:pStyle w:val="TAL"/>
              <w:rPr>
                <w:lang w:eastAsia="zh-CN"/>
              </w:rPr>
            </w:pPr>
            <w:r>
              <w:rPr>
                <w:lang w:eastAsia="zh-CN"/>
              </w:rPr>
              <w:t>array(Gpsi)</w:t>
            </w:r>
          </w:p>
        </w:tc>
        <w:tc>
          <w:tcPr>
            <w:tcW w:w="709" w:type="dxa"/>
            <w:tcBorders>
              <w:top w:val="single" w:sz="4" w:space="0" w:color="auto"/>
              <w:left w:val="single" w:sz="4" w:space="0" w:color="auto"/>
              <w:bottom w:val="single" w:sz="4" w:space="0" w:color="auto"/>
              <w:right w:val="single" w:sz="4" w:space="0" w:color="auto"/>
            </w:tcBorders>
            <w:hideMark/>
          </w:tcPr>
          <w:p w14:paraId="48F65C2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B4873"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357214B"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30A518F5" w14:textId="77777777" w:rsidR="00726420" w:rsidRDefault="00726420">
            <w:pPr>
              <w:pStyle w:val="TAL"/>
              <w:rPr>
                <w:rFonts w:cs="Arial"/>
                <w:szCs w:val="18"/>
                <w:lang w:eastAsia="zh-CN"/>
              </w:rPr>
            </w:pPr>
          </w:p>
        </w:tc>
      </w:tr>
      <w:tr w:rsidR="00726420" w14:paraId="240B4F1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190730A" w14:textId="77777777" w:rsidR="00726420" w:rsidRDefault="00726420">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2D9A2D36" w14:textId="77777777" w:rsidR="00726420" w:rsidRDefault="00726420">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EC53DA6"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DAB24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F6A86F"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68A88536" w14:textId="77777777" w:rsidR="00726420" w:rsidRDefault="00726420">
            <w:pPr>
              <w:pStyle w:val="TAL"/>
              <w:rPr>
                <w:rFonts w:cs="Arial"/>
                <w:szCs w:val="18"/>
                <w:lang w:eastAsia="zh-CN"/>
              </w:rPr>
            </w:pPr>
          </w:p>
        </w:tc>
      </w:tr>
      <w:tr w:rsidR="00726420" w14:paraId="4D3AC3E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0E71E51" w14:textId="77777777" w:rsidR="00726420" w:rsidRDefault="00726420">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1D830343" w14:textId="77777777" w:rsidR="00726420" w:rsidRDefault="0072642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4620E227"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90D093"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C9E9283" w14:textId="77777777" w:rsidR="00726420" w:rsidRDefault="00726420">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A676FD9" w14:textId="77777777" w:rsidR="00726420" w:rsidRDefault="00726420">
            <w:pPr>
              <w:pStyle w:val="TAL"/>
              <w:rPr>
                <w:rFonts w:cs="Arial"/>
                <w:szCs w:val="18"/>
                <w:lang w:eastAsia="zh-CN"/>
              </w:rPr>
            </w:pPr>
          </w:p>
        </w:tc>
      </w:tr>
      <w:tr w:rsidR="00726420" w14:paraId="6E75F8D4"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27965BA" w14:textId="77777777" w:rsidR="00726420" w:rsidRDefault="00726420">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66408C5A" w14:textId="77777777" w:rsidR="00726420" w:rsidRDefault="00726420">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5555353B"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E7FEC9"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264382" w14:textId="77777777" w:rsidR="00726420" w:rsidRDefault="00726420">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9F88794" w14:textId="77777777" w:rsidR="00726420" w:rsidRDefault="00726420">
            <w:pPr>
              <w:pStyle w:val="TAL"/>
              <w:rPr>
                <w:rFonts w:cs="Arial"/>
                <w:szCs w:val="18"/>
                <w:lang w:eastAsia="zh-CN"/>
              </w:rPr>
            </w:pPr>
          </w:p>
        </w:tc>
      </w:tr>
      <w:tr w:rsidR="00726420" w14:paraId="3438118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ED7C278" w14:textId="77777777" w:rsidR="00726420" w:rsidRDefault="00726420">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764C4D55" w14:textId="77777777" w:rsidR="00726420" w:rsidRDefault="00726420">
            <w:pPr>
              <w:pStyle w:val="TAL"/>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83FAA9D"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81493C"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E37AD6" w14:textId="77777777" w:rsidR="00726420" w:rsidRDefault="0072642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8EC16EC" w14:textId="77777777" w:rsidR="00726420" w:rsidRDefault="00726420">
            <w:pPr>
              <w:pStyle w:val="TAL"/>
              <w:rPr>
                <w:rFonts w:cs="Arial"/>
                <w:szCs w:val="18"/>
                <w:lang w:eastAsia="zh-CN"/>
              </w:rPr>
            </w:pPr>
          </w:p>
        </w:tc>
      </w:tr>
      <w:tr w:rsidR="00726420" w14:paraId="4A6D57A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057847" w14:textId="77777777" w:rsidR="00726420" w:rsidRDefault="00726420">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7AE42EE1" w14:textId="77777777" w:rsidR="00726420" w:rsidRDefault="0072642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1EE76DF1"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71884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86ABF8" w14:textId="77777777" w:rsidR="00726420" w:rsidRDefault="00726420">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6801333" w14:textId="77777777" w:rsidR="00726420" w:rsidRDefault="00726420">
            <w:pPr>
              <w:pStyle w:val="TAL"/>
              <w:rPr>
                <w:rFonts w:cs="Arial"/>
                <w:szCs w:val="18"/>
                <w:lang w:eastAsia="zh-CN"/>
              </w:rPr>
            </w:pPr>
          </w:p>
        </w:tc>
      </w:tr>
      <w:tr w:rsidR="00726420" w14:paraId="4BFCE33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FC8907C" w14:textId="77777777" w:rsidR="00726420" w:rsidRDefault="00726420">
            <w:pPr>
              <w:pStyle w:val="TAL"/>
              <w:rPr>
                <w:lang w:eastAsia="zh-CN"/>
              </w:rPr>
            </w:pPr>
            <w:r>
              <w:rPr>
                <w:lang w:eastAsia="zh-CN"/>
              </w:rPr>
              <w:t>hNwPubKeyId</w:t>
            </w:r>
          </w:p>
        </w:tc>
        <w:tc>
          <w:tcPr>
            <w:tcW w:w="1418" w:type="dxa"/>
            <w:tcBorders>
              <w:top w:val="single" w:sz="4" w:space="0" w:color="auto"/>
              <w:left w:val="single" w:sz="4" w:space="0" w:color="auto"/>
              <w:bottom w:val="single" w:sz="4" w:space="0" w:color="auto"/>
              <w:right w:val="single" w:sz="4" w:space="0" w:color="auto"/>
            </w:tcBorders>
            <w:hideMark/>
          </w:tcPr>
          <w:p w14:paraId="2C5BD7B0" w14:textId="77777777" w:rsidR="00726420" w:rsidRDefault="00726420">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5A6E515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32EDE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DDE0127" w14:textId="77777777" w:rsidR="00726420" w:rsidRDefault="00726420">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68DEF228" w14:textId="77777777" w:rsidR="00726420" w:rsidRDefault="00726420">
            <w:pPr>
              <w:pStyle w:val="TAL"/>
              <w:rPr>
                <w:rFonts w:cs="Arial"/>
                <w:szCs w:val="18"/>
                <w:lang w:eastAsia="zh-CN"/>
              </w:rPr>
            </w:pPr>
          </w:p>
        </w:tc>
      </w:tr>
      <w:tr w:rsidR="00726420" w14:paraId="68F94C9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FA48F8A" w14:textId="77777777" w:rsidR="00726420" w:rsidRDefault="00726420">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27237893" w14:textId="77777777" w:rsidR="00726420" w:rsidRDefault="00726420">
            <w:pPr>
              <w:pStyle w:val="TAL"/>
              <w:rPr>
                <w:lang w:eastAsia="zh-CN"/>
              </w:rPr>
            </w:pPr>
            <w:r>
              <w:rPr>
                <w:lang w:eastAsia="zh-CN"/>
              </w:rPr>
              <w:t>array(GroupId)</w:t>
            </w:r>
          </w:p>
        </w:tc>
        <w:tc>
          <w:tcPr>
            <w:tcW w:w="709" w:type="dxa"/>
            <w:tcBorders>
              <w:top w:val="single" w:sz="4" w:space="0" w:color="auto"/>
              <w:left w:val="single" w:sz="4" w:space="0" w:color="auto"/>
              <w:bottom w:val="single" w:sz="4" w:space="0" w:color="auto"/>
              <w:right w:val="single" w:sz="4" w:space="0" w:color="auto"/>
            </w:tcBorders>
            <w:hideMark/>
          </w:tcPr>
          <w:p w14:paraId="16D57845"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73B2E1"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6FA223F9" w14:textId="77777777" w:rsidR="00726420" w:rsidRDefault="00726420">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3A4AF72D" w14:textId="77777777" w:rsidR="00726420" w:rsidRDefault="00726420">
            <w:pPr>
              <w:pStyle w:val="TAL"/>
            </w:pPr>
          </w:p>
        </w:tc>
      </w:tr>
      <w:tr w:rsidR="00726420" w14:paraId="61AC5F2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EFC357E" w14:textId="77777777" w:rsidR="00726420" w:rsidRDefault="00726420">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6C9CE72E" w14:textId="77777777" w:rsidR="00726420" w:rsidRDefault="00726420">
            <w:pPr>
              <w:pStyle w:val="TAL"/>
              <w:rPr>
                <w:lang w:eastAsia="zh-CN"/>
              </w:rPr>
            </w:pPr>
            <w:r>
              <w:rPr>
                <w:lang w:eastAsia="zh-CN"/>
              </w:rPr>
              <w:t>DrxParameter</w:t>
            </w:r>
          </w:p>
        </w:tc>
        <w:tc>
          <w:tcPr>
            <w:tcW w:w="709" w:type="dxa"/>
            <w:tcBorders>
              <w:top w:val="single" w:sz="4" w:space="0" w:color="auto"/>
              <w:left w:val="single" w:sz="4" w:space="0" w:color="auto"/>
              <w:bottom w:val="single" w:sz="4" w:space="0" w:color="auto"/>
              <w:right w:val="single" w:sz="4" w:space="0" w:color="auto"/>
            </w:tcBorders>
            <w:hideMark/>
          </w:tcPr>
          <w:p w14:paraId="5A5DC9B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0F806A"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CBE38AC"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8911A58" w14:textId="77777777" w:rsidR="00726420" w:rsidRDefault="00726420">
            <w:pPr>
              <w:pStyle w:val="TAL"/>
              <w:rPr>
                <w:rFonts w:cs="Arial"/>
                <w:szCs w:val="18"/>
                <w:lang w:eastAsia="zh-CN"/>
              </w:rPr>
            </w:pPr>
          </w:p>
        </w:tc>
      </w:tr>
      <w:tr w:rsidR="00726420" w14:paraId="24672DC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CCC7746" w14:textId="77777777" w:rsidR="00726420" w:rsidRDefault="00726420">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3B08932B" w14:textId="77777777" w:rsidR="00726420" w:rsidRDefault="0072642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5302B12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44CB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210C162"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77D79474" w14:textId="77777777" w:rsidR="00726420" w:rsidRDefault="00726420">
            <w:pPr>
              <w:pStyle w:val="TAL"/>
              <w:rPr>
                <w:rFonts w:cs="Arial"/>
                <w:szCs w:val="18"/>
                <w:lang w:eastAsia="zh-CN"/>
              </w:rPr>
            </w:pPr>
          </w:p>
        </w:tc>
      </w:tr>
      <w:tr w:rsidR="00726420" w14:paraId="6C74DA5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55362FD" w14:textId="77777777" w:rsidR="00726420" w:rsidRDefault="00726420">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0B0952E3" w14:textId="77777777" w:rsidR="00726420" w:rsidRDefault="00726420">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7FBD932C"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6C3EE7B"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5A0A2F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E981BF2" w14:textId="77777777" w:rsidR="00726420" w:rsidRDefault="00726420">
            <w:pPr>
              <w:pStyle w:val="TAL"/>
              <w:rPr>
                <w:rFonts w:cs="Arial"/>
                <w:szCs w:val="18"/>
                <w:lang w:eastAsia="zh-CN"/>
              </w:rPr>
            </w:pPr>
          </w:p>
        </w:tc>
      </w:tr>
      <w:tr w:rsidR="00726420" w14:paraId="3EE3740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9E85999" w14:textId="77777777" w:rsidR="00726420" w:rsidRDefault="00726420">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41C22C4E" w14:textId="77777777" w:rsidR="00726420" w:rsidRDefault="00726420">
            <w:pPr>
              <w:pStyle w:val="TAL"/>
              <w:rPr>
                <w:lang w:eastAsia="zh-CN"/>
              </w:rPr>
            </w:pPr>
            <w:r>
              <w:t>Ambr</w:t>
            </w:r>
          </w:p>
        </w:tc>
        <w:tc>
          <w:tcPr>
            <w:tcW w:w="709" w:type="dxa"/>
            <w:tcBorders>
              <w:top w:val="single" w:sz="4" w:space="0" w:color="auto"/>
              <w:left w:val="single" w:sz="4" w:space="0" w:color="auto"/>
              <w:bottom w:val="single" w:sz="4" w:space="0" w:color="auto"/>
              <w:right w:val="single" w:sz="4" w:space="0" w:color="auto"/>
            </w:tcBorders>
            <w:hideMark/>
          </w:tcPr>
          <w:p w14:paraId="512A917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91C4A7D"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D6294B1" w14:textId="77777777" w:rsidR="00726420" w:rsidRDefault="00726420">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49EF5119" w14:textId="77777777" w:rsidR="00726420" w:rsidRDefault="00726420">
            <w:pPr>
              <w:pStyle w:val="TAL"/>
              <w:rPr>
                <w:rFonts w:cs="Arial"/>
                <w:szCs w:val="18"/>
                <w:lang w:eastAsia="zh-CN"/>
              </w:rPr>
            </w:pPr>
          </w:p>
          <w:p w14:paraId="7D06FD3A" w14:textId="77777777" w:rsidR="00726420" w:rsidRDefault="00726420">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102D8F69" w14:textId="77777777" w:rsidR="00726420" w:rsidRDefault="00726420">
            <w:pPr>
              <w:pStyle w:val="TAL"/>
              <w:rPr>
                <w:rFonts w:cs="Arial"/>
                <w:szCs w:val="18"/>
                <w:lang w:eastAsia="zh-CN"/>
              </w:rPr>
            </w:pPr>
          </w:p>
        </w:tc>
      </w:tr>
      <w:tr w:rsidR="00726420" w14:paraId="69018C8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6E6216E" w14:textId="77777777" w:rsidR="00726420" w:rsidRDefault="00726420">
            <w:pPr>
              <w:pStyle w:val="TAL"/>
              <w:rPr>
                <w:lang w:eastAsia="zh-CN"/>
              </w:rPr>
            </w:pPr>
            <w:r>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hideMark/>
          </w:tcPr>
          <w:p w14:paraId="359D5559" w14:textId="77777777" w:rsidR="00726420" w:rsidRDefault="00726420">
            <w:pPr>
              <w:pStyle w:val="TAL"/>
              <w:rPr>
                <w:lang w:eastAsia="zh-CN"/>
              </w:rPr>
            </w:pPr>
            <w:r>
              <w:rPr>
                <w:lang w:eastAsia="zh-CN"/>
              </w:rPr>
              <w:t>NfInstanceId</w:t>
            </w:r>
          </w:p>
        </w:tc>
        <w:tc>
          <w:tcPr>
            <w:tcW w:w="709" w:type="dxa"/>
            <w:tcBorders>
              <w:top w:val="single" w:sz="4" w:space="0" w:color="auto"/>
              <w:left w:val="single" w:sz="4" w:space="0" w:color="auto"/>
              <w:bottom w:val="single" w:sz="4" w:space="0" w:color="auto"/>
              <w:right w:val="single" w:sz="4" w:space="0" w:color="auto"/>
            </w:tcBorders>
            <w:hideMark/>
          </w:tcPr>
          <w:p w14:paraId="6FE00FBF"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C8F91E"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609A893" w14:textId="77777777" w:rsidR="00726420" w:rsidRDefault="00726420">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0B94DD7C" w14:textId="77777777" w:rsidR="00726420" w:rsidRDefault="00726420">
            <w:pPr>
              <w:pStyle w:val="TAL"/>
            </w:pPr>
          </w:p>
        </w:tc>
      </w:tr>
      <w:tr w:rsidR="00726420" w14:paraId="70ADB81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B77FC03" w14:textId="77777777" w:rsidR="00726420" w:rsidRDefault="00726420">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450C0669" w14:textId="77777777" w:rsidR="00726420" w:rsidRDefault="00726420">
            <w:pPr>
              <w:pStyle w:val="TAL"/>
              <w:rPr>
                <w:lang w:eastAsia="zh-CN"/>
              </w:rPr>
            </w:pPr>
            <w:r>
              <w:rPr>
                <w:lang w:eastAsia="zh-CN"/>
              </w:rPr>
              <w:t>SeafData</w:t>
            </w:r>
          </w:p>
        </w:tc>
        <w:tc>
          <w:tcPr>
            <w:tcW w:w="709" w:type="dxa"/>
            <w:tcBorders>
              <w:top w:val="single" w:sz="4" w:space="0" w:color="auto"/>
              <w:left w:val="single" w:sz="4" w:space="0" w:color="auto"/>
              <w:bottom w:val="single" w:sz="4" w:space="0" w:color="auto"/>
              <w:right w:val="single" w:sz="4" w:space="0" w:color="auto"/>
            </w:tcBorders>
            <w:hideMark/>
          </w:tcPr>
          <w:p w14:paraId="795EC5C7"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6691D"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8B674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6053421" w14:textId="77777777" w:rsidR="00726420" w:rsidRDefault="00726420">
            <w:pPr>
              <w:pStyle w:val="TAL"/>
              <w:rPr>
                <w:rFonts w:cs="Arial"/>
                <w:szCs w:val="18"/>
                <w:lang w:eastAsia="zh-CN"/>
              </w:rPr>
            </w:pPr>
          </w:p>
        </w:tc>
      </w:tr>
      <w:tr w:rsidR="00726420" w14:paraId="51E78F7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37B5B76" w14:textId="77777777" w:rsidR="00726420" w:rsidRDefault="00726420">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3E709E4D" w14:textId="77777777" w:rsidR="00726420" w:rsidRDefault="00726420">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0175C10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7BB15E"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D502BFB" w14:textId="77777777" w:rsidR="00726420" w:rsidRDefault="00726420">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77B41070" w14:textId="77777777" w:rsidR="00726420" w:rsidRDefault="00726420">
            <w:pPr>
              <w:pStyle w:val="TAL"/>
              <w:rPr>
                <w:rFonts w:cs="Arial"/>
                <w:szCs w:val="18"/>
                <w:lang w:eastAsia="zh-CN"/>
              </w:rPr>
            </w:pPr>
          </w:p>
        </w:tc>
      </w:tr>
      <w:tr w:rsidR="00726420" w14:paraId="31792E57"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B7874C5" w14:textId="77777777" w:rsidR="00726420" w:rsidRDefault="00726420">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1724728D" w14:textId="77777777" w:rsidR="00726420" w:rsidRDefault="0072642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6C4B3B8D"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387022"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9328F03"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43A52495" w14:textId="77777777" w:rsidR="00726420" w:rsidRDefault="00726420">
            <w:pPr>
              <w:pStyle w:val="TAL"/>
              <w:rPr>
                <w:rFonts w:cs="Arial"/>
                <w:szCs w:val="18"/>
                <w:lang w:eastAsia="zh-CN"/>
              </w:rPr>
            </w:pPr>
          </w:p>
        </w:tc>
      </w:tr>
      <w:tr w:rsidR="00726420" w14:paraId="363333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F37AA7" w14:textId="77777777" w:rsidR="00726420" w:rsidRDefault="00726420">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67B5113D" w14:textId="77777777" w:rsidR="00726420" w:rsidRDefault="0072642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28633052"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41877E"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CF7AE1C" w14:textId="77777777" w:rsidR="00726420" w:rsidRDefault="00726420">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4DF50FF" w14:textId="77777777" w:rsidR="00726420" w:rsidRDefault="00726420">
            <w:pPr>
              <w:pStyle w:val="TAL"/>
              <w:rPr>
                <w:rFonts w:cs="Arial"/>
                <w:szCs w:val="18"/>
                <w:lang w:val="en-US" w:eastAsia="zh-CN"/>
              </w:rPr>
            </w:pPr>
          </w:p>
        </w:tc>
      </w:tr>
      <w:tr w:rsidR="00726420" w14:paraId="3A62427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546197A" w14:textId="77777777" w:rsidR="00726420" w:rsidRDefault="00726420">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4D4C3AFB" w14:textId="77777777" w:rsidR="00726420" w:rsidRDefault="00726420">
            <w:pPr>
              <w:pStyle w:val="TAL"/>
            </w:pPr>
            <w:r>
              <w:t>NfServiceSetId</w:t>
            </w:r>
          </w:p>
        </w:tc>
        <w:tc>
          <w:tcPr>
            <w:tcW w:w="709" w:type="dxa"/>
            <w:tcBorders>
              <w:top w:val="single" w:sz="4" w:space="0" w:color="auto"/>
              <w:left w:val="single" w:sz="4" w:space="0" w:color="auto"/>
              <w:bottom w:val="single" w:sz="4" w:space="0" w:color="auto"/>
              <w:right w:val="single" w:sz="4" w:space="0" w:color="auto"/>
            </w:tcBorders>
            <w:hideMark/>
          </w:tcPr>
          <w:p w14:paraId="007F8AFA"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03397D"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C151BE" w14:textId="77777777" w:rsidR="00726420" w:rsidRDefault="0072642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969C975" w14:textId="77777777" w:rsidR="00726420" w:rsidRDefault="00726420">
            <w:pPr>
              <w:pStyle w:val="TAL"/>
              <w:rPr>
                <w:rFonts w:cs="Arial"/>
                <w:szCs w:val="18"/>
                <w:lang w:val="en-US" w:eastAsia="zh-CN"/>
              </w:rPr>
            </w:pPr>
          </w:p>
        </w:tc>
      </w:tr>
      <w:tr w:rsidR="00726420" w14:paraId="03CC3934"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9D2C44" w14:textId="77777777" w:rsidR="00726420" w:rsidRDefault="00726420">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36B826C3" w14:textId="77777777" w:rsidR="00726420" w:rsidRDefault="0072642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51B3DC8F"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212BFE"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A1AB82" w14:textId="77777777" w:rsidR="00726420" w:rsidRDefault="0072642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83D5400" w14:textId="77777777" w:rsidR="00726420" w:rsidRDefault="00726420">
            <w:pPr>
              <w:pStyle w:val="TAL"/>
              <w:rPr>
                <w:rFonts w:cs="Arial"/>
                <w:szCs w:val="18"/>
                <w:lang w:val="en-US" w:eastAsia="zh-CN"/>
              </w:rPr>
            </w:pPr>
          </w:p>
        </w:tc>
      </w:tr>
      <w:tr w:rsidR="00726420" w14:paraId="3437E9A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CBB3204" w14:textId="77777777" w:rsidR="00726420" w:rsidRDefault="00726420">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447AB126" w14:textId="77777777" w:rsidR="00726420" w:rsidRDefault="0072642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31EAD5A6" w14:textId="77777777" w:rsidR="00726420" w:rsidRDefault="007264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1308CA"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A44EBCD" w14:textId="77777777" w:rsidR="00726420" w:rsidRDefault="0072642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1116D6B7" w14:textId="77777777" w:rsidR="00726420" w:rsidRDefault="00726420">
            <w:pPr>
              <w:pStyle w:val="TAL"/>
            </w:pPr>
          </w:p>
        </w:tc>
      </w:tr>
      <w:tr w:rsidR="00726420" w14:paraId="435AA75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00B3D80" w14:textId="77777777" w:rsidR="00726420" w:rsidRDefault="00726420">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2A433A2F" w14:textId="77777777" w:rsidR="00726420" w:rsidRDefault="00726420">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701BD904"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615447"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BEB224C"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68FBD37" w14:textId="77777777" w:rsidR="00726420" w:rsidRDefault="00726420">
            <w:pPr>
              <w:pStyle w:val="TAL"/>
              <w:rPr>
                <w:rFonts w:cs="Arial"/>
                <w:szCs w:val="18"/>
                <w:lang w:eastAsia="zh-CN"/>
              </w:rPr>
            </w:pPr>
          </w:p>
        </w:tc>
      </w:tr>
      <w:tr w:rsidR="00726420" w14:paraId="032670F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7D2B5EF" w14:textId="77777777" w:rsidR="00726420" w:rsidRDefault="00726420">
            <w:pPr>
              <w:pStyle w:val="TAL"/>
              <w:rPr>
                <w:lang w:eastAsia="zh-CN"/>
              </w:rPr>
            </w:pPr>
            <w:r>
              <w:rPr>
                <w:lang w:eastAsia="zh-CN"/>
              </w:rPr>
              <w:lastRenderedPageBreak/>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399A58EF" w14:textId="77777777" w:rsidR="00726420" w:rsidRDefault="00726420">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71528AC2"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A22EB0"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6E5D34E"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09E8281D" w14:textId="77777777" w:rsidR="00726420" w:rsidRDefault="00726420">
            <w:pPr>
              <w:pStyle w:val="TAL"/>
              <w:rPr>
                <w:rFonts w:cs="Arial"/>
                <w:szCs w:val="18"/>
                <w:lang w:eastAsia="zh-CN"/>
              </w:rPr>
            </w:pPr>
          </w:p>
          <w:p w14:paraId="2A578CAB" w14:textId="77777777" w:rsidR="00726420" w:rsidRDefault="00726420">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7BBC556F" w14:textId="77777777" w:rsidR="00726420" w:rsidRDefault="00726420">
            <w:pPr>
              <w:pStyle w:val="TAL"/>
              <w:rPr>
                <w:rFonts w:cs="Arial"/>
                <w:szCs w:val="18"/>
                <w:lang w:eastAsia="zh-CN"/>
              </w:rPr>
            </w:pPr>
          </w:p>
        </w:tc>
      </w:tr>
      <w:tr w:rsidR="00726420" w14:paraId="1E97F9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4C7C3DC" w14:textId="77777777" w:rsidR="00726420" w:rsidRDefault="00726420">
            <w:pPr>
              <w:pStyle w:val="TAL"/>
              <w:rPr>
                <w:lang w:eastAsia="zh-CN"/>
              </w:rPr>
            </w:pPr>
            <w:r>
              <w:rPr>
                <w:lang w:eastAsia="zh-CN"/>
              </w:rPr>
              <w:t>pcfUePolicyUri</w:t>
            </w:r>
          </w:p>
        </w:tc>
        <w:tc>
          <w:tcPr>
            <w:tcW w:w="1418" w:type="dxa"/>
            <w:tcBorders>
              <w:top w:val="single" w:sz="4" w:space="0" w:color="auto"/>
              <w:left w:val="single" w:sz="4" w:space="0" w:color="auto"/>
              <w:bottom w:val="single" w:sz="4" w:space="0" w:color="auto"/>
              <w:right w:val="single" w:sz="4" w:space="0" w:color="auto"/>
            </w:tcBorders>
            <w:hideMark/>
          </w:tcPr>
          <w:p w14:paraId="2EB1C7DC" w14:textId="77777777" w:rsidR="00726420" w:rsidRDefault="00726420">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754D13EB"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0205C6"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DA449E1"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2B32B7C" w14:textId="77777777" w:rsidR="00726420" w:rsidRDefault="00726420">
            <w:pPr>
              <w:pStyle w:val="TAL"/>
              <w:rPr>
                <w:rFonts w:cs="Arial"/>
                <w:szCs w:val="18"/>
                <w:lang w:eastAsia="zh-CN"/>
              </w:rPr>
            </w:pPr>
          </w:p>
        </w:tc>
      </w:tr>
      <w:tr w:rsidR="00726420" w14:paraId="01A27426"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745F292" w14:textId="77777777" w:rsidR="00726420" w:rsidRDefault="00726420">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6177B510" w14:textId="77777777" w:rsidR="00726420" w:rsidRDefault="00726420">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486A017A"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C776EB"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029E7CA"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2AE2918" w14:textId="77777777" w:rsidR="00726420" w:rsidRDefault="00726420">
            <w:pPr>
              <w:pStyle w:val="TAL"/>
              <w:rPr>
                <w:rFonts w:cs="Arial"/>
                <w:szCs w:val="18"/>
                <w:lang w:eastAsia="zh-CN"/>
              </w:rPr>
            </w:pPr>
          </w:p>
          <w:p w14:paraId="3E6B492C" w14:textId="77777777" w:rsidR="00726420" w:rsidRDefault="00726420">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34E2F374" w14:textId="77777777" w:rsidR="00726420" w:rsidRDefault="00726420">
            <w:pPr>
              <w:pStyle w:val="TAL"/>
              <w:rPr>
                <w:rFonts w:cs="Arial"/>
                <w:szCs w:val="18"/>
                <w:lang w:eastAsia="zh-CN"/>
              </w:rPr>
            </w:pPr>
          </w:p>
        </w:tc>
      </w:tr>
      <w:tr w:rsidR="00726420" w14:paraId="4036E61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504E8276" w14:textId="77777777" w:rsidR="00726420" w:rsidRDefault="00726420">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6EEFCC98" w14:textId="77777777" w:rsidR="00726420" w:rsidRDefault="00726420">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0088E5D3"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E573D8"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99F50B" w14:textId="77777777" w:rsidR="00726420" w:rsidRDefault="00726420">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245A8898" w14:textId="77777777" w:rsidR="00726420" w:rsidRDefault="00726420">
            <w:pPr>
              <w:pStyle w:val="TAL"/>
              <w:rPr>
                <w:rFonts w:cs="Arial"/>
                <w:szCs w:val="18"/>
                <w:lang w:eastAsia="zh-CN"/>
              </w:rPr>
            </w:pPr>
          </w:p>
        </w:tc>
      </w:tr>
      <w:tr w:rsidR="00726420" w14:paraId="1B27198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524F285" w14:textId="77777777" w:rsidR="00726420" w:rsidRDefault="00726420">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457891B6" w14:textId="77777777" w:rsidR="00726420" w:rsidRDefault="00726420">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3D7AD234" w14:textId="77777777" w:rsidR="00726420" w:rsidRDefault="0072642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DEDBA0" w14:textId="77777777" w:rsidR="00726420" w:rsidRDefault="007264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F9C4E96" w14:textId="77777777" w:rsidR="00726420" w:rsidRDefault="00726420">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A7F9294" w14:textId="77777777" w:rsidR="00726420" w:rsidRDefault="00726420">
            <w:pPr>
              <w:pStyle w:val="TAL"/>
              <w:rPr>
                <w:rFonts w:cs="Arial"/>
                <w:szCs w:val="18"/>
                <w:lang w:eastAsia="zh-CN"/>
              </w:rPr>
            </w:pPr>
          </w:p>
        </w:tc>
      </w:tr>
      <w:tr w:rsidR="00726420" w14:paraId="57910E0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60BEB46" w14:textId="77777777" w:rsidR="00726420" w:rsidRDefault="00726420">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524DA6FC" w14:textId="77777777" w:rsidR="00726420" w:rsidRDefault="00726420">
            <w:pPr>
              <w:pStyle w:val="TAL"/>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080BE120"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C8385B"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E26C994" w14:textId="77777777" w:rsidR="00726420" w:rsidRDefault="00726420">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311040C2" w14:textId="77777777" w:rsidR="00726420" w:rsidRDefault="00726420">
            <w:pPr>
              <w:pStyle w:val="TAL"/>
              <w:rPr>
                <w:rFonts w:cs="Arial"/>
                <w:szCs w:val="18"/>
              </w:rPr>
            </w:pPr>
          </w:p>
        </w:tc>
      </w:tr>
      <w:tr w:rsidR="00726420" w14:paraId="08E9C17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2D4A558" w14:textId="77777777" w:rsidR="00726420" w:rsidRDefault="00726420">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62D809A4" w14:textId="77777777" w:rsidR="00726420" w:rsidRDefault="00726420">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14F6CF58"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B7D129F"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68404BAE" w14:textId="77777777" w:rsidR="00726420" w:rsidRDefault="00726420">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5A43DF6" w14:textId="77777777" w:rsidR="00726420" w:rsidRDefault="00726420">
            <w:pPr>
              <w:pStyle w:val="TAL"/>
              <w:rPr>
                <w:rFonts w:cs="Arial"/>
                <w:szCs w:val="18"/>
              </w:rPr>
            </w:pPr>
          </w:p>
        </w:tc>
      </w:tr>
      <w:tr w:rsidR="00726420" w14:paraId="21B4FA4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AB097F4" w14:textId="77777777" w:rsidR="00726420" w:rsidRDefault="00726420">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33C22051" w14:textId="77777777" w:rsidR="00726420" w:rsidRDefault="00726420">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395E9180"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C00BFAD"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43C64A6E" w14:textId="77777777" w:rsidR="00726420" w:rsidRDefault="00726420">
            <w:pPr>
              <w:pStyle w:val="TAL"/>
              <w:rPr>
                <w:rFonts w:cs="Arial"/>
                <w:szCs w:val="18"/>
                <w:lang w:eastAsia="zh-CN"/>
              </w:rPr>
            </w:pPr>
            <w:r>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9223E18" w14:textId="77777777" w:rsidR="00726420" w:rsidRDefault="00726420">
            <w:pPr>
              <w:pStyle w:val="TAL"/>
              <w:rPr>
                <w:rFonts w:cs="Arial"/>
                <w:szCs w:val="18"/>
              </w:rPr>
            </w:pPr>
          </w:p>
        </w:tc>
      </w:tr>
      <w:tr w:rsidR="00726420" w14:paraId="63653B5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6F274A6" w14:textId="77777777" w:rsidR="00726420" w:rsidRDefault="00726420">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0E71CBA4" w14:textId="77777777" w:rsidR="00726420" w:rsidRDefault="00726420">
            <w:pPr>
              <w:pStyle w:val="TAL"/>
            </w:pPr>
            <w:r>
              <w:t>array(CoreNetworkType)</w:t>
            </w:r>
          </w:p>
        </w:tc>
        <w:tc>
          <w:tcPr>
            <w:tcW w:w="709" w:type="dxa"/>
            <w:tcBorders>
              <w:top w:val="single" w:sz="4" w:space="0" w:color="auto"/>
              <w:left w:val="single" w:sz="4" w:space="0" w:color="auto"/>
              <w:bottom w:val="single" w:sz="4" w:space="0" w:color="auto"/>
              <w:right w:val="single" w:sz="4" w:space="0" w:color="auto"/>
            </w:tcBorders>
            <w:hideMark/>
          </w:tcPr>
          <w:p w14:paraId="3E9E030F"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EE81DEE"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9D1183D" w14:textId="77777777" w:rsidR="00726420" w:rsidRDefault="00726420">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59BC1C4" w14:textId="77777777" w:rsidR="00726420" w:rsidRDefault="00726420">
            <w:pPr>
              <w:pStyle w:val="TAL"/>
              <w:rPr>
                <w:rFonts w:cs="Arial"/>
                <w:szCs w:val="18"/>
              </w:rPr>
            </w:pPr>
          </w:p>
        </w:tc>
      </w:tr>
      <w:tr w:rsidR="00726420" w14:paraId="42004029"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DA363B5" w14:textId="77777777" w:rsidR="00726420" w:rsidRDefault="00726420">
            <w:pPr>
              <w:pStyle w:val="TAL"/>
              <w:rPr>
                <w:lang w:eastAsia="zh-CN"/>
              </w:rPr>
            </w:pPr>
            <w:r>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4034F96F" w14:textId="77777777" w:rsidR="00726420" w:rsidRDefault="00726420">
            <w:pPr>
              <w:pStyle w:val="TAL"/>
              <w:rPr>
                <w:lang w:eastAsia="zh-CN"/>
              </w:rPr>
            </w:pPr>
            <w:r>
              <w:rPr>
                <w:lang w:eastAsia="zh-CN"/>
              </w:rPr>
              <w:t>array(ExtAmfEventSubscription)</w:t>
            </w:r>
          </w:p>
        </w:tc>
        <w:tc>
          <w:tcPr>
            <w:tcW w:w="709" w:type="dxa"/>
            <w:tcBorders>
              <w:top w:val="single" w:sz="4" w:space="0" w:color="auto"/>
              <w:left w:val="single" w:sz="4" w:space="0" w:color="auto"/>
              <w:bottom w:val="single" w:sz="4" w:space="0" w:color="auto"/>
              <w:right w:val="single" w:sz="4" w:space="0" w:color="auto"/>
            </w:tcBorders>
            <w:hideMark/>
          </w:tcPr>
          <w:p w14:paraId="4B51F9A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E27B51"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5A1A67E" w14:textId="77777777" w:rsidR="00726420" w:rsidRDefault="00726420">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057D2856" w14:textId="77777777" w:rsidR="00726420" w:rsidRDefault="00726420">
            <w:pPr>
              <w:pStyle w:val="TAL"/>
            </w:pPr>
          </w:p>
          <w:p w14:paraId="2D8128AF" w14:textId="77777777" w:rsidR="00726420" w:rsidRDefault="0072642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F029951" w14:textId="77777777" w:rsidR="00726420" w:rsidRDefault="007264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1C086CD" w14:textId="77777777" w:rsidR="00726420" w:rsidRDefault="00726420">
            <w:pPr>
              <w:pStyle w:val="TAL"/>
            </w:pPr>
          </w:p>
        </w:tc>
      </w:tr>
      <w:tr w:rsidR="00726420" w14:paraId="39AECA1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EAA4EFF" w14:textId="77777777" w:rsidR="00726420" w:rsidRDefault="00726420">
            <w:pPr>
              <w:pStyle w:val="TAL"/>
              <w:rPr>
                <w:lang w:eastAsia="zh-CN"/>
              </w:rPr>
            </w:pPr>
            <w:r>
              <w:rPr>
                <w:lang w:eastAsia="zh-CN"/>
              </w:rPr>
              <w:t>mmContextList</w:t>
            </w:r>
          </w:p>
        </w:tc>
        <w:tc>
          <w:tcPr>
            <w:tcW w:w="1418" w:type="dxa"/>
            <w:tcBorders>
              <w:top w:val="single" w:sz="4" w:space="0" w:color="auto"/>
              <w:left w:val="single" w:sz="4" w:space="0" w:color="auto"/>
              <w:bottom w:val="single" w:sz="4" w:space="0" w:color="auto"/>
              <w:right w:val="single" w:sz="4" w:space="0" w:color="auto"/>
            </w:tcBorders>
            <w:hideMark/>
          </w:tcPr>
          <w:p w14:paraId="06A547E9" w14:textId="77777777" w:rsidR="00726420" w:rsidRDefault="00726420">
            <w:pPr>
              <w:pStyle w:val="TAL"/>
              <w:rPr>
                <w:lang w:eastAsia="zh-CN"/>
              </w:rPr>
            </w:pPr>
            <w:r>
              <w:rPr>
                <w:lang w:eastAsia="zh-CN"/>
              </w:rPr>
              <w:t>array(MmContext)</w:t>
            </w:r>
          </w:p>
        </w:tc>
        <w:tc>
          <w:tcPr>
            <w:tcW w:w="709" w:type="dxa"/>
            <w:tcBorders>
              <w:top w:val="single" w:sz="4" w:space="0" w:color="auto"/>
              <w:left w:val="single" w:sz="4" w:space="0" w:color="auto"/>
              <w:bottom w:val="single" w:sz="4" w:space="0" w:color="auto"/>
              <w:right w:val="single" w:sz="4" w:space="0" w:color="auto"/>
            </w:tcBorders>
            <w:hideMark/>
          </w:tcPr>
          <w:p w14:paraId="0DC45CC3"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275146" w14:textId="77777777" w:rsidR="00726420" w:rsidRDefault="00726420">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1C65B942" w14:textId="77777777" w:rsidR="00726420" w:rsidRDefault="0072642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0580CFC1" w14:textId="77777777" w:rsidR="00726420" w:rsidRDefault="00726420">
            <w:pPr>
              <w:pStyle w:val="TAL"/>
              <w:rPr>
                <w:rFonts w:cs="Arial"/>
                <w:szCs w:val="18"/>
                <w:lang w:eastAsia="zh-CN"/>
              </w:rPr>
            </w:pPr>
          </w:p>
        </w:tc>
      </w:tr>
      <w:tr w:rsidR="00726420" w14:paraId="543D4123"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18CEB25" w14:textId="77777777" w:rsidR="00726420" w:rsidRDefault="00726420">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1625A2CA" w14:textId="77777777" w:rsidR="00726420" w:rsidRDefault="00726420">
            <w:pPr>
              <w:pStyle w:val="TAL"/>
              <w:rPr>
                <w:lang w:eastAsia="zh-CN"/>
              </w:rPr>
            </w:pPr>
            <w:r>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hideMark/>
          </w:tcPr>
          <w:p w14:paraId="3CE2E9A3"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29F7C7"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D13827B" w14:textId="77777777" w:rsidR="00726420" w:rsidRDefault="00726420">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608185D1" w14:textId="77777777" w:rsidR="00726420" w:rsidRDefault="00726420">
            <w:pPr>
              <w:pStyle w:val="TAL"/>
              <w:rPr>
                <w:rFonts w:cs="Arial"/>
                <w:szCs w:val="18"/>
                <w:lang w:val="en-US" w:eastAsia="zh-CN"/>
              </w:rPr>
            </w:pPr>
            <w:r>
              <w:rPr>
                <w:rFonts w:cs="Arial"/>
                <w:szCs w:val="18"/>
                <w:lang w:val="en-US" w:eastAsia="zh-CN"/>
              </w:rPr>
              <w:t>(NOTE 2)</w:t>
            </w:r>
          </w:p>
          <w:p w14:paraId="63F79AA9" w14:textId="77777777" w:rsidR="00726420" w:rsidRDefault="007264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CF52947" w14:textId="77777777" w:rsidR="00726420" w:rsidRDefault="00726420">
            <w:pPr>
              <w:pStyle w:val="TAL"/>
              <w:rPr>
                <w:rFonts w:cs="Arial"/>
                <w:szCs w:val="18"/>
                <w:lang w:eastAsia="zh-CN"/>
              </w:rPr>
            </w:pPr>
          </w:p>
        </w:tc>
      </w:tr>
      <w:tr w:rsidR="00726420" w14:paraId="6A56A245"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CF8CC55" w14:textId="77777777" w:rsidR="00726420" w:rsidRDefault="00726420">
            <w:pPr>
              <w:pStyle w:val="TAL"/>
              <w:rPr>
                <w:lang w:eastAsia="zh-CN"/>
              </w:rPr>
            </w:pPr>
            <w:r>
              <w:rPr>
                <w:lang w:eastAsia="zh-CN"/>
              </w:rPr>
              <w:t>traceData</w:t>
            </w:r>
          </w:p>
        </w:tc>
        <w:tc>
          <w:tcPr>
            <w:tcW w:w="1418" w:type="dxa"/>
            <w:tcBorders>
              <w:top w:val="single" w:sz="4" w:space="0" w:color="auto"/>
              <w:left w:val="single" w:sz="4" w:space="0" w:color="auto"/>
              <w:bottom w:val="single" w:sz="4" w:space="0" w:color="auto"/>
              <w:right w:val="single" w:sz="4" w:space="0" w:color="auto"/>
            </w:tcBorders>
            <w:hideMark/>
          </w:tcPr>
          <w:p w14:paraId="7FC3B2F0" w14:textId="77777777" w:rsidR="00726420" w:rsidRDefault="00726420">
            <w:pPr>
              <w:pStyle w:val="TAL"/>
              <w:rPr>
                <w:lang w:eastAsia="zh-CN"/>
              </w:rPr>
            </w:pPr>
            <w:r>
              <w:rPr>
                <w:lang w:eastAsia="zh-CN"/>
              </w:rPr>
              <w:t>TraceData</w:t>
            </w:r>
          </w:p>
        </w:tc>
        <w:tc>
          <w:tcPr>
            <w:tcW w:w="709" w:type="dxa"/>
            <w:tcBorders>
              <w:top w:val="single" w:sz="4" w:space="0" w:color="auto"/>
              <w:left w:val="single" w:sz="4" w:space="0" w:color="auto"/>
              <w:bottom w:val="single" w:sz="4" w:space="0" w:color="auto"/>
              <w:right w:val="single" w:sz="4" w:space="0" w:color="auto"/>
            </w:tcBorders>
            <w:hideMark/>
          </w:tcPr>
          <w:p w14:paraId="11B4AE21"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88F517"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302F49AD" w14:textId="77777777" w:rsidR="00726420" w:rsidRDefault="00726420">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12A2EEB" w14:textId="77777777" w:rsidR="00726420" w:rsidRDefault="00726420">
            <w:pPr>
              <w:pStyle w:val="TAL"/>
              <w:rPr>
                <w:rFonts w:cs="Arial"/>
                <w:szCs w:val="18"/>
              </w:rPr>
            </w:pPr>
          </w:p>
        </w:tc>
      </w:tr>
      <w:tr w:rsidR="00726420" w14:paraId="6793130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89C140D" w14:textId="77777777" w:rsidR="00726420" w:rsidRDefault="00726420">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36B9E82D" w14:textId="77777777" w:rsidR="00726420" w:rsidRDefault="00726420">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hideMark/>
          </w:tcPr>
          <w:p w14:paraId="150CDBB2"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4EADF" w14:textId="77777777" w:rsidR="00726420" w:rsidRDefault="0072642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39C3311F" w14:textId="77777777" w:rsidR="00726420" w:rsidRDefault="00726420">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10405060" w14:textId="77777777" w:rsidR="00726420" w:rsidRDefault="00726420">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0E582BC0" w14:textId="77777777" w:rsidR="00726420" w:rsidRDefault="00726420">
            <w:pPr>
              <w:pStyle w:val="TAL"/>
            </w:pPr>
          </w:p>
        </w:tc>
      </w:tr>
      <w:tr w:rsidR="00726420" w14:paraId="0F1E00E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4EE3AB" w14:textId="77777777" w:rsidR="00726420" w:rsidRDefault="00726420">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3D80D9F5" w14:textId="77777777" w:rsidR="00726420" w:rsidRDefault="00726420">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133666BF"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105F97"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42FF227"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E69BB40" w14:textId="77777777" w:rsidR="00726420" w:rsidRDefault="0072642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69417478" w14:textId="77777777" w:rsidR="00726420" w:rsidRDefault="00726420">
            <w:pPr>
              <w:pStyle w:val="TAL"/>
              <w:keepNext w:val="0"/>
              <w:keepLines w:val="0"/>
              <w:widowControl w:val="0"/>
              <w:rPr>
                <w:rFonts w:cs="Arial"/>
                <w:szCs w:val="18"/>
                <w:lang w:eastAsia="zh-CN"/>
              </w:rPr>
            </w:pPr>
          </w:p>
        </w:tc>
      </w:tr>
      <w:tr w:rsidR="00726420" w14:paraId="43C7E2C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D165C11" w14:textId="77777777" w:rsidR="00726420" w:rsidRDefault="00726420">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2DD6B518" w14:textId="77777777" w:rsidR="00726420" w:rsidRDefault="00726420">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hideMark/>
          </w:tcPr>
          <w:p w14:paraId="20EE270C"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5CBC37"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FAD8769"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30A3AF"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8043091" w14:textId="77777777" w:rsidR="00726420" w:rsidRDefault="00726420">
            <w:pPr>
              <w:pStyle w:val="TAL"/>
              <w:keepNext w:val="0"/>
              <w:keepLines w:val="0"/>
              <w:widowControl w:val="0"/>
              <w:rPr>
                <w:rFonts w:cs="Arial"/>
                <w:szCs w:val="18"/>
                <w:lang w:eastAsia="zh-CN"/>
              </w:rPr>
            </w:pPr>
          </w:p>
        </w:tc>
      </w:tr>
      <w:tr w:rsidR="00726420" w14:paraId="0D3D0A92"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65487D2" w14:textId="77777777" w:rsidR="00726420" w:rsidRDefault="0072642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53EB69B7" w14:textId="77777777" w:rsidR="00726420" w:rsidRDefault="0072642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094376F0"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368669" w14:textId="77777777" w:rsidR="00726420" w:rsidRDefault="007264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CF774F"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C20F3A1"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172F50D7" w14:textId="77777777" w:rsidR="00726420" w:rsidRDefault="00726420">
            <w:pPr>
              <w:pStyle w:val="TAL"/>
              <w:keepNext w:val="0"/>
              <w:keepLines w:val="0"/>
              <w:widowControl w:val="0"/>
              <w:rPr>
                <w:rFonts w:cs="Arial"/>
                <w:szCs w:val="18"/>
                <w:lang w:eastAsia="zh-CN"/>
              </w:rPr>
            </w:pPr>
          </w:p>
        </w:tc>
      </w:tr>
      <w:tr w:rsidR="00726420" w14:paraId="08717F9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9CB3AEF" w14:textId="77777777" w:rsidR="00726420" w:rsidRDefault="00726420">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04A0D000" w14:textId="77777777" w:rsidR="00726420" w:rsidRDefault="00726420">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hideMark/>
          </w:tcPr>
          <w:p w14:paraId="2858362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21C803"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A02F920" w14:textId="77777777" w:rsidR="00726420" w:rsidRDefault="007264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F1C18E5" w14:textId="77777777" w:rsidR="00726420" w:rsidRDefault="00726420">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13F3BB9F" w14:textId="77777777" w:rsidR="00726420" w:rsidRDefault="00726420">
            <w:pPr>
              <w:pStyle w:val="TAL"/>
              <w:keepNext w:val="0"/>
              <w:keepLines w:val="0"/>
              <w:widowControl w:val="0"/>
              <w:rPr>
                <w:rFonts w:cs="Arial"/>
                <w:szCs w:val="18"/>
                <w:lang w:eastAsia="zh-CN"/>
              </w:rPr>
            </w:pPr>
          </w:p>
        </w:tc>
      </w:tr>
      <w:tr w:rsidR="00726420" w14:paraId="1C2F7301"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053923AC" w14:textId="77777777" w:rsidR="00726420" w:rsidRDefault="00726420">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7C1A2019" w14:textId="77777777" w:rsidR="00726420" w:rsidRDefault="00726420">
            <w:pPr>
              <w:pStyle w:val="TAL"/>
              <w:rPr>
                <w:lang w:eastAsia="zh-CN"/>
              </w:rPr>
            </w:pPr>
            <w:r>
              <w:rPr>
                <w:lang w:eastAsia="zh-CN"/>
              </w:rPr>
              <w:t>array(SmallDataRateStatusInfo)</w:t>
            </w:r>
          </w:p>
        </w:tc>
        <w:tc>
          <w:tcPr>
            <w:tcW w:w="709" w:type="dxa"/>
            <w:tcBorders>
              <w:top w:val="single" w:sz="4" w:space="0" w:color="auto"/>
              <w:left w:val="single" w:sz="4" w:space="0" w:color="auto"/>
              <w:bottom w:val="single" w:sz="4" w:space="0" w:color="auto"/>
              <w:right w:val="single" w:sz="4" w:space="0" w:color="auto"/>
            </w:tcBorders>
            <w:hideMark/>
          </w:tcPr>
          <w:p w14:paraId="114E5C24" w14:textId="77777777" w:rsidR="00726420" w:rsidRDefault="007264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18AB4" w14:textId="77777777" w:rsidR="00726420" w:rsidRDefault="007264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5A2C2A7" w14:textId="77777777" w:rsidR="00726420" w:rsidRDefault="0072642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40126167" w14:textId="77777777" w:rsidR="00726420" w:rsidRDefault="00726420">
            <w:pPr>
              <w:pStyle w:val="TAL"/>
              <w:keepNext w:val="0"/>
              <w:keepLines w:val="0"/>
              <w:widowControl w:val="0"/>
            </w:pPr>
            <w:r>
              <w:t>CIOT</w:t>
            </w:r>
          </w:p>
        </w:tc>
      </w:tr>
      <w:tr w:rsidR="00726420" w14:paraId="0914C95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635BA4E2" w14:textId="77777777" w:rsidR="00726420" w:rsidRDefault="00726420">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4DD162CB" w14:textId="77777777" w:rsidR="00726420" w:rsidRDefault="0072642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74C7E6C6"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3ED42C0"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0268D4D" w14:textId="77777777" w:rsidR="00726420" w:rsidRDefault="00726420">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52079CBC" w14:textId="77777777" w:rsidR="00726420" w:rsidRDefault="00726420">
            <w:pPr>
              <w:pStyle w:val="TAL"/>
              <w:keepNext w:val="0"/>
              <w:keepLines w:val="0"/>
              <w:widowControl w:val="0"/>
              <w:rPr>
                <w:rFonts w:cs="Arial"/>
                <w:szCs w:val="18"/>
              </w:rPr>
            </w:pPr>
          </w:p>
        </w:tc>
      </w:tr>
      <w:tr w:rsidR="00726420" w14:paraId="13B7EBCE"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D7DD24B" w14:textId="77777777" w:rsidR="00726420" w:rsidRDefault="00726420">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5EF97B75" w14:textId="77777777" w:rsidR="00726420" w:rsidRDefault="00726420">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24022D38" w14:textId="77777777" w:rsidR="00726420" w:rsidRDefault="00726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28D7E89" w14:textId="77777777" w:rsidR="00726420" w:rsidRDefault="0072642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093C024C" w14:textId="77777777" w:rsidR="00726420" w:rsidRDefault="00726420">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5E30DDC0" w14:textId="77777777" w:rsidR="00726420" w:rsidRDefault="00726420">
            <w:pPr>
              <w:pStyle w:val="TAL"/>
              <w:keepNext w:val="0"/>
              <w:keepLines w:val="0"/>
              <w:widowControl w:val="0"/>
              <w:rPr>
                <w:rFonts w:cs="Arial"/>
                <w:szCs w:val="18"/>
              </w:rPr>
            </w:pPr>
          </w:p>
        </w:tc>
      </w:tr>
      <w:tr w:rsidR="00726420" w14:paraId="2EDB8F20"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1DDF8F5" w14:textId="77777777" w:rsidR="00726420" w:rsidRDefault="0072642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0BA48E8C" w14:textId="77777777" w:rsidR="00726420" w:rsidRDefault="00726420">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2FD4589" w14:textId="77777777" w:rsidR="00726420" w:rsidRDefault="007264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6166D9"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8B350A5" w14:textId="77777777" w:rsidR="00726420" w:rsidRDefault="0072642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229C487" w14:textId="77777777" w:rsidR="00726420" w:rsidRDefault="0072642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76528D0" w14:textId="77777777" w:rsidR="00726420" w:rsidRDefault="00726420">
            <w:pPr>
              <w:pStyle w:val="TAL"/>
              <w:keepNext w:val="0"/>
              <w:keepLines w:val="0"/>
              <w:widowControl w:val="0"/>
              <w:rPr>
                <w:rFonts w:cs="Arial"/>
                <w:szCs w:val="18"/>
              </w:rPr>
            </w:pPr>
          </w:p>
        </w:tc>
      </w:tr>
      <w:tr w:rsidR="00726420" w14:paraId="0190E6B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80E971E" w14:textId="77777777" w:rsidR="00726420" w:rsidRDefault="00726420">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22C8213B" w14:textId="77777777" w:rsidR="00726420" w:rsidRDefault="00726420">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72AFAB46" w14:textId="77777777" w:rsidR="00726420" w:rsidRDefault="007264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84A8A46"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EA7845C" w14:textId="77777777" w:rsidR="00726420" w:rsidRDefault="0072642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B8D8A99" w14:textId="77777777" w:rsidR="00726420" w:rsidRDefault="00726420">
            <w:pPr>
              <w:pStyle w:val="TAL"/>
              <w:keepNext w:val="0"/>
              <w:keepLines w:val="0"/>
              <w:widowControl w:val="0"/>
            </w:pPr>
          </w:p>
          <w:p w14:paraId="400AECDE" w14:textId="77777777" w:rsidR="00726420" w:rsidRDefault="00726420">
            <w:pPr>
              <w:pStyle w:val="TAL"/>
              <w:keepNext w:val="0"/>
              <w:keepLines w:val="0"/>
              <w:widowControl w:val="0"/>
            </w:pPr>
            <w:r>
              <w:t>When present, this IE shall be set as following:</w:t>
            </w:r>
          </w:p>
          <w:p w14:paraId="7E2DDFF4" w14:textId="77777777" w:rsidR="00726420" w:rsidRDefault="00726420">
            <w:pPr>
              <w:pStyle w:val="TAL"/>
              <w:keepNext w:val="0"/>
              <w:keepLines w:val="0"/>
              <w:widowControl w:val="0"/>
            </w:pPr>
            <w:r>
              <w:t>- true: the UE is a Category M UE</w:t>
            </w:r>
          </w:p>
          <w:p w14:paraId="40F595A4" w14:textId="77777777" w:rsidR="00726420" w:rsidRDefault="00726420">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87A941D" w14:textId="77777777" w:rsidR="00726420" w:rsidRDefault="00726420">
            <w:pPr>
              <w:pStyle w:val="TAL"/>
              <w:keepNext w:val="0"/>
              <w:keepLines w:val="0"/>
              <w:widowControl w:val="0"/>
              <w:rPr>
                <w:rFonts w:cs="Arial"/>
                <w:szCs w:val="18"/>
              </w:rPr>
            </w:pPr>
          </w:p>
        </w:tc>
      </w:tr>
      <w:tr w:rsidR="00726420" w14:paraId="7A43BA16"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2EEFCD94" w14:textId="77777777" w:rsidR="00726420" w:rsidRDefault="00726420">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hideMark/>
          </w:tcPr>
          <w:p w14:paraId="40AE6B1A" w14:textId="77777777" w:rsidR="00726420" w:rsidRDefault="00726420">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hideMark/>
          </w:tcPr>
          <w:p w14:paraId="7E4F9C98" w14:textId="77777777" w:rsidR="00726420" w:rsidRDefault="007264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F377B23"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E7BDABD" w14:textId="77777777" w:rsidR="00726420" w:rsidRDefault="0072642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0834327" w14:textId="77777777" w:rsidR="00726420" w:rsidRDefault="00726420">
            <w:pPr>
              <w:pStyle w:val="TAL"/>
              <w:keepNext w:val="0"/>
              <w:keepLines w:val="0"/>
              <w:widowControl w:val="0"/>
              <w:rPr>
                <w:rFonts w:cs="Arial"/>
                <w:szCs w:val="18"/>
              </w:rPr>
            </w:pPr>
          </w:p>
          <w:p w14:paraId="16B3F561" w14:textId="77777777" w:rsidR="00726420" w:rsidRDefault="00726420">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10D94549" w14:textId="77777777" w:rsidR="00726420" w:rsidRDefault="00726420">
            <w:pPr>
              <w:pStyle w:val="TAL"/>
              <w:keepNext w:val="0"/>
              <w:keepLines w:val="0"/>
              <w:widowControl w:val="0"/>
              <w:rPr>
                <w:rFonts w:cs="Arial"/>
                <w:szCs w:val="18"/>
              </w:rPr>
            </w:pPr>
          </w:p>
        </w:tc>
      </w:tr>
      <w:tr w:rsidR="00726420" w14:paraId="2FD44B5C"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346E384" w14:textId="77777777" w:rsidR="00726420" w:rsidRDefault="00726420">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21930CCE" w14:textId="77777777" w:rsidR="00726420" w:rsidRDefault="00726420">
            <w:pPr>
              <w:pStyle w:val="TAL"/>
            </w:pPr>
            <w:r>
              <w:t>CagData</w:t>
            </w:r>
          </w:p>
        </w:tc>
        <w:tc>
          <w:tcPr>
            <w:tcW w:w="709" w:type="dxa"/>
            <w:tcBorders>
              <w:top w:val="single" w:sz="4" w:space="0" w:color="auto"/>
              <w:left w:val="single" w:sz="4" w:space="0" w:color="auto"/>
              <w:bottom w:val="single" w:sz="4" w:space="0" w:color="auto"/>
              <w:right w:val="single" w:sz="4" w:space="0" w:color="auto"/>
            </w:tcBorders>
            <w:hideMark/>
          </w:tcPr>
          <w:p w14:paraId="215F0A1D" w14:textId="77777777" w:rsidR="00726420" w:rsidRDefault="0072642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13B4C1" w14:textId="77777777" w:rsidR="00726420" w:rsidRDefault="0072642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4D0A2F1F" w14:textId="77777777" w:rsidR="00726420" w:rsidRDefault="00726420">
            <w:pPr>
              <w:pStyle w:val="TAL"/>
              <w:rPr>
                <w:rFonts w:cs="Arial"/>
                <w:szCs w:val="18"/>
              </w:rPr>
            </w:pPr>
            <w:r>
              <w:rPr>
                <w:rFonts w:cs="Arial"/>
                <w:szCs w:val="18"/>
              </w:rPr>
              <w:t>Closed Access Group Data</w:t>
            </w:r>
          </w:p>
          <w:p w14:paraId="1ABE9E64" w14:textId="77777777" w:rsidR="00726420" w:rsidRDefault="00726420">
            <w:pPr>
              <w:pStyle w:val="TAL"/>
              <w:keepNext w:val="0"/>
              <w:keepLines w:val="0"/>
              <w:widowControl w:val="0"/>
              <w:rPr>
                <w:rFonts w:cs="Arial"/>
                <w:szCs w:val="18"/>
              </w:rPr>
            </w:pPr>
            <w:r>
              <w:t>When present, the provisioningTime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1DCF2BE9" w14:textId="77777777" w:rsidR="00726420" w:rsidRDefault="00726420">
            <w:pPr>
              <w:pStyle w:val="TAL"/>
              <w:keepNext w:val="0"/>
              <w:keepLines w:val="0"/>
              <w:widowControl w:val="0"/>
              <w:rPr>
                <w:rFonts w:cs="Arial"/>
                <w:szCs w:val="18"/>
              </w:rPr>
            </w:pPr>
            <w:r>
              <w:t>NPN</w:t>
            </w:r>
          </w:p>
        </w:tc>
      </w:tr>
      <w:tr w:rsidR="00726420" w14:paraId="443EA5C8"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7E5BC75C" w14:textId="77777777" w:rsidR="00726420" w:rsidRDefault="00726420">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21FC0471" w14:textId="77777777" w:rsidR="00726420" w:rsidRDefault="00726420">
            <w:pPr>
              <w:pStyle w:val="TAL"/>
            </w:pPr>
            <w:r>
              <w:t>boolean</w:t>
            </w:r>
          </w:p>
        </w:tc>
        <w:tc>
          <w:tcPr>
            <w:tcW w:w="709" w:type="dxa"/>
            <w:tcBorders>
              <w:top w:val="single" w:sz="4" w:space="0" w:color="auto"/>
              <w:left w:val="single" w:sz="4" w:space="0" w:color="auto"/>
              <w:bottom w:val="single" w:sz="4" w:space="0" w:color="auto"/>
              <w:right w:val="single" w:sz="4" w:space="0" w:color="auto"/>
            </w:tcBorders>
            <w:hideMark/>
          </w:tcPr>
          <w:p w14:paraId="5C432BCE" w14:textId="77777777" w:rsidR="00726420" w:rsidRDefault="00726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F465FD"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5F960D2" w14:textId="77777777" w:rsidR="00726420" w:rsidRDefault="0072642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B041DD3" w14:textId="77777777" w:rsidR="00726420" w:rsidRDefault="00726420">
            <w:pPr>
              <w:pStyle w:val="TAL"/>
              <w:keepNext w:val="0"/>
              <w:keepLines w:val="0"/>
              <w:widowControl w:val="0"/>
              <w:rPr>
                <w:rFonts w:cs="Arial"/>
                <w:szCs w:val="18"/>
              </w:rPr>
            </w:pPr>
          </w:p>
          <w:p w14:paraId="07F8F0B6" w14:textId="77777777" w:rsidR="00726420" w:rsidRDefault="00726420">
            <w:pPr>
              <w:pStyle w:val="TAL"/>
              <w:keepNext w:val="0"/>
              <w:keepLines w:val="0"/>
              <w:widowControl w:val="0"/>
            </w:pPr>
            <w:r>
              <w:t>When present, this IE shall be set as following:</w:t>
            </w:r>
          </w:p>
          <w:p w14:paraId="74372D69" w14:textId="77777777" w:rsidR="00726420" w:rsidRDefault="00726420">
            <w:pPr>
              <w:pStyle w:val="TAL"/>
              <w:keepNext w:val="0"/>
              <w:keepLines w:val="0"/>
              <w:widowControl w:val="0"/>
            </w:pPr>
            <w:r>
              <w:t>- true: management based MDT is allowed.</w:t>
            </w:r>
          </w:p>
          <w:p w14:paraId="03D6174D" w14:textId="77777777" w:rsidR="00726420" w:rsidRDefault="00726420">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474885B7" w14:textId="77777777" w:rsidR="00726420" w:rsidRDefault="00726420">
            <w:pPr>
              <w:pStyle w:val="TAL"/>
              <w:keepNext w:val="0"/>
              <w:keepLines w:val="0"/>
              <w:widowControl w:val="0"/>
            </w:pPr>
          </w:p>
        </w:tc>
      </w:tr>
      <w:tr w:rsidR="00726420" w14:paraId="2596434B"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326ABD81" w14:textId="77777777" w:rsidR="00726420" w:rsidRDefault="00726420">
            <w:pPr>
              <w:pStyle w:val="TAL"/>
            </w:pPr>
            <w:r>
              <w:lastRenderedPageBreak/>
              <w:t>immediateMdtConf</w:t>
            </w:r>
          </w:p>
        </w:tc>
        <w:tc>
          <w:tcPr>
            <w:tcW w:w="1418" w:type="dxa"/>
            <w:tcBorders>
              <w:top w:val="single" w:sz="4" w:space="0" w:color="auto"/>
              <w:left w:val="single" w:sz="4" w:space="0" w:color="auto"/>
              <w:bottom w:val="single" w:sz="4" w:space="0" w:color="auto"/>
              <w:right w:val="single" w:sz="4" w:space="0" w:color="auto"/>
            </w:tcBorders>
            <w:hideMark/>
          </w:tcPr>
          <w:p w14:paraId="43F4BB28" w14:textId="77777777" w:rsidR="00726420" w:rsidRDefault="00726420">
            <w:pPr>
              <w:pStyle w:val="TAL"/>
            </w:pPr>
            <w:r>
              <w:t>ImmediateMdtConf</w:t>
            </w:r>
          </w:p>
        </w:tc>
        <w:tc>
          <w:tcPr>
            <w:tcW w:w="709" w:type="dxa"/>
            <w:tcBorders>
              <w:top w:val="single" w:sz="4" w:space="0" w:color="auto"/>
              <w:left w:val="single" w:sz="4" w:space="0" w:color="auto"/>
              <w:bottom w:val="single" w:sz="4" w:space="0" w:color="auto"/>
              <w:right w:val="single" w:sz="4" w:space="0" w:color="auto"/>
            </w:tcBorders>
            <w:hideMark/>
          </w:tcPr>
          <w:p w14:paraId="1EBCB757" w14:textId="77777777" w:rsidR="00726420" w:rsidRDefault="00726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8D234DC" w14:textId="77777777" w:rsidR="00726420" w:rsidRDefault="007264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342B4DD" w14:textId="77777777" w:rsidR="00726420" w:rsidRDefault="00726420">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71214D10" w14:textId="77777777" w:rsidR="00726420" w:rsidRDefault="00726420">
            <w:pPr>
              <w:pStyle w:val="TAL"/>
              <w:keepNext w:val="0"/>
              <w:keepLines w:val="0"/>
              <w:widowControl w:val="0"/>
            </w:pPr>
          </w:p>
        </w:tc>
      </w:tr>
      <w:tr w:rsidR="00726420" w14:paraId="396DC8DD"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10A05E0E" w14:textId="77777777" w:rsidR="00726420" w:rsidRDefault="00726420">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7344EF56" w14:textId="77777777" w:rsidR="00726420" w:rsidRDefault="00726420">
            <w:pPr>
              <w:pStyle w:val="TAL"/>
            </w:pPr>
            <w:r>
              <w:rPr>
                <w:lang w:eastAsia="zh-CN"/>
              </w:rPr>
              <w:t>EcRestrictionDataWb</w:t>
            </w:r>
          </w:p>
        </w:tc>
        <w:tc>
          <w:tcPr>
            <w:tcW w:w="709" w:type="dxa"/>
            <w:tcBorders>
              <w:top w:val="single" w:sz="4" w:space="0" w:color="auto"/>
              <w:left w:val="single" w:sz="4" w:space="0" w:color="auto"/>
              <w:bottom w:val="single" w:sz="4" w:space="0" w:color="auto"/>
              <w:right w:val="single" w:sz="4" w:space="0" w:color="auto"/>
            </w:tcBorders>
            <w:hideMark/>
          </w:tcPr>
          <w:p w14:paraId="369EB58C"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A786B8"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2E7DF91" w14:textId="77777777" w:rsidR="00726420" w:rsidRDefault="00726420">
            <w:pPr>
              <w:pStyle w:val="TAL"/>
            </w:pPr>
            <w:r>
              <w:t>This IE shall be present if the AMF determines whether Enhanced Coverage is restricted or not for the UE for WB-N1 mode.</w:t>
            </w:r>
          </w:p>
          <w:p w14:paraId="64788349" w14:textId="77777777" w:rsidR="00726420" w:rsidRDefault="00726420">
            <w:pPr>
              <w:pStyle w:val="TAL"/>
            </w:pPr>
            <w:r>
              <w:t>If absent, this IE indicates Enhanced Coverage is not restricted for WB-N1 mode.</w:t>
            </w:r>
          </w:p>
          <w:p w14:paraId="7E51630A" w14:textId="77777777" w:rsidR="00726420" w:rsidRDefault="00726420">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13518526" w14:textId="77777777" w:rsidR="00726420" w:rsidRDefault="00726420">
            <w:pPr>
              <w:pStyle w:val="TAL"/>
              <w:keepNext w:val="0"/>
              <w:keepLines w:val="0"/>
              <w:widowControl w:val="0"/>
            </w:pPr>
          </w:p>
        </w:tc>
      </w:tr>
      <w:tr w:rsidR="00726420" w14:paraId="14CBC4EF" w14:textId="77777777" w:rsidTr="00726420">
        <w:trPr>
          <w:jc w:val="center"/>
        </w:trPr>
        <w:tc>
          <w:tcPr>
            <w:tcW w:w="2263" w:type="dxa"/>
            <w:tcBorders>
              <w:top w:val="single" w:sz="4" w:space="0" w:color="auto"/>
              <w:left w:val="single" w:sz="4" w:space="0" w:color="auto"/>
              <w:bottom w:val="single" w:sz="4" w:space="0" w:color="auto"/>
              <w:right w:val="single" w:sz="4" w:space="0" w:color="auto"/>
            </w:tcBorders>
            <w:hideMark/>
          </w:tcPr>
          <w:p w14:paraId="43BF99C1" w14:textId="77777777" w:rsidR="00726420" w:rsidRDefault="00726420">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287A684B" w14:textId="77777777" w:rsidR="00726420" w:rsidRDefault="00726420">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7AFFBD4A" w14:textId="77777777" w:rsidR="00726420" w:rsidRDefault="007264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0DBAFE" w14:textId="77777777" w:rsidR="00726420" w:rsidRDefault="007264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9CB6688" w14:textId="77777777" w:rsidR="00726420" w:rsidRDefault="00726420">
            <w:pPr>
              <w:pStyle w:val="TAL"/>
            </w:pPr>
            <w:r>
              <w:t>This IE shall be present if the AMF determines whether Enhanced Coverage is restricted or not for the UE for NB-N1 mode.</w:t>
            </w:r>
          </w:p>
          <w:p w14:paraId="3B295B74" w14:textId="77777777" w:rsidR="00726420" w:rsidRDefault="00726420">
            <w:pPr>
              <w:pStyle w:val="TAL"/>
            </w:pPr>
          </w:p>
          <w:p w14:paraId="3CA64822" w14:textId="77777777" w:rsidR="00726420" w:rsidRDefault="00726420">
            <w:pPr>
              <w:pStyle w:val="TAL"/>
            </w:pPr>
            <w:r>
              <w:t>If present, this IE shall indicate whether Enhanced Coverage for NB-N1 mode is restricted or not.</w:t>
            </w:r>
          </w:p>
          <w:p w14:paraId="522A15C5" w14:textId="77777777" w:rsidR="00726420" w:rsidRDefault="00726420">
            <w:pPr>
              <w:pStyle w:val="TAL"/>
            </w:pPr>
          </w:p>
          <w:p w14:paraId="3392031B" w14:textId="77777777" w:rsidR="00726420" w:rsidRDefault="00726420">
            <w:pPr>
              <w:pStyle w:val="TAL"/>
            </w:pPr>
            <w:r>
              <w:t>true: Enhanced Coverage for NB-N1 mode is restricted.</w:t>
            </w:r>
          </w:p>
          <w:p w14:paraId="038DE2CD" w14:textId="77777777" w:rsidR="00726420" w:rsidRDefault="00726420">
            <w:pPr>
              <w:pStyle w:val="TAL"/>
            </w:pPr>
            <w:r>
              <w:t>false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75428A97" w14:textId="77777777" w:rsidR="00726420" w:rsidRDefault="00726420">
            <w:pPr>
              <w:pStyle w:val="TAL"/>
              <w:keepNext w:val="0"/>
              <w:keepLines w:val="0"/>
              <w:widowControl w:val="0"/>
            </w:pPr>
          </w:p>
        </w:tc>
      </w:tr>
      <w:tr w:rsidR="00726420" w14:paraId="1D8B3347" w14:textId="77777777" w:rsidTr="00726420">
        <w:trPr>
          <w:jc w:val="center"/>
          <w:ins w:id="50" w:author="huawei-CT4-103e" w:date="2021-03-31T15:19:00Z"/>
        </w:trPr>
        <w:tc>
          <w:tcPr>
            <w:tcW w:w="2263" w:type="dxa"/>
            <w:tcBorders>
              <w:top w:val="single" w:sz="4" w:space="0" w:color="auto"/>
              <w:left w:val="single" w:sz="4" w:space="0" w:color="auto"/>
              <w:bottom w:val="single" w:sz="4" w:space="0" w:color="auto"/>
              <w:right w:val="single" w:sz="4" w:space="0" w:color="auto"/>
            </w:tcBorders>
          </w:tcPr>
          <w:p w14:paraId="4857AF01" w14:textId="5D3A07F9" w:rsidR="00726420" w:rsidRDefault="00726420" w:rsidP="00726420">
            <w:pPr>
              <w:pStyle w:val="TAL"/>
              <w:rPr>
                <w:ins w:id="51" w:author="huawei-CT4-103e" w:date="2021-03-31T15:19:00Z"/>
                <w:lang w:eastAsia="zh-CN"/>
              </w:rPr>
            </w:pPr>
            <w:ins w:id="52" w:author="huawei-CT4-103e" w:date="2021-03-31T15:20:00Z">
              <w:r>
                <w:rPr>
                  <w:lang w:eastAsia="zh-CN"/>
                </w:rPr>
                <w:t>p</w:t>
              </w:r>
              <w:r w:rsidRPr="002E36DD">
                <w:rPr>
                  <w:lang w:eastAsia="zh-CN"/>
                </w:rPr>
                <w:t>rose</w:t>
              </w:r>
            </w:ins>
            <w:ins w:id="53" w:author="huawei-CT4-103e" w:date="2021-03-31T15:19:00Z">
              <w:r>
                <w:rPr>
                  <w:lang w:eastAsia="zh-CN"/>
                </w:rPr>
                <w:t>Context</w:t>
              </w:r>
            </w:ins>
          </w:p>
        </w:tc>
        <w:tc>
          <w:tcPr>
            <w:tcW w:w="1418" w:type="dxa"/>
            <w:tcBorders>
              <w:top w:val="single" w:sz="4" w:space="0" w:color="auto"/>
              <w:left w:val="single" w:sz="4" w:space="0" w:color="auto"/>
              <w:bottom w:val="single" w:sz="4" w:space="0" w:color="auto"/>
              <w:right w:val="single" w:sz="4" w:space="0" w:color="auto"/>
            </w:tcBorders>
          </w:tcPr>
          <w:p w14:paraId="66E18F01" w14:textId="419C089E" w:rsidR="00726420" w:rsidRDefault="00726420" w:rsidP="00726420">
            <w:pPr>
              <w:pStyle w:val="TAL"/>
              <w:rPr>
                <w:ins w:id="54" w:author="huawei-CT4-103e" w:date="2021-03-31T15:19:00Z"/>
                <w:lang w:eastAsia="zh-CN"/>
              </w:rPr>
            </w:pPr>
            <w:ins w:id="55" w:author="huawei-CT4-103e" w:date="2021-03-31T15:20:00Z">
              <w:r>
                <w:rPr>
                  <w:lang w:eastAsia="zh-CN"/>
                </w:rPr>
                <w:t>P</w:t>
              </w:r>
              <w:r w:rsidRPr="002E36DD">
                <w:rPr>
                  <w:lang w:eastAsia="zh-CN"/>
                </w:rPr>
                <w:t>rose</w:t>
              </w:r>
              <w:r>
                <w:rPr>
                  <w:lang w:eastAsia="zh-CN"/>
                </w:rPr>
                <w:t>Context</w:t>
              </w:r>
            </w:ins>
          </w:p>
        </w:tc>
        <w:tc>
          <w:tcPr>
            <w:tcW w:w="709" w:type="dxa"/>
            <w:tcBorders>
              <w:top w:val="single" w:sz="4" w:space="0" w:color="auto"/>
              <w:left w:val="single" w:sz="4" w:space="0" w:color="auto"/>
              <w:bottom w:val="single" w:sz="4" w:space="0" w:color="auto"/>
              <w:right w:val="single" w:sz="4" w:space="0" w:color="auto"/>
            </w:tcBorders>
          </w:tcPr>
          <w:p w14:paraId="76380ACD" w14:textId="21B2265B" w:rsidR="00726420" w:rsidRDefault="00726420" w:rsidP="00726420">
            <w:pPr>
              <w:pStyle w:val="TAC"/>
              <w:rPr>
                <w:ins w:id="56" w:author="huawei-CT4-103e" w:date="2021-03-31T15:19:00Z"/>
                <w:lang w:eastAsia="zh-CN"/>
              </w:rPr>
            </w:pPr>
            <w:ins w:id="57" w:author="huawei-CT4-103e" w:date="2021-03-31T15: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035AD3" w14:textId="4A7636D1" w:rsidR="00726420" w:rsidRDefault="00726420" w:rsidP="00726420">
            <w:pPr>
              <w:pStyle w:val="TAL"/>
              <w:rPr>
                <w:ins w:id="58" w:author="huawei-CT4-103e" w:date="2021-03-31T15:19:00Z"/>
              </w:rPr>
            </w:pPr>
            <w:ins w:id="59" w:author="huawei-CT4-103e" w:date="2021-03-31T15:19: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421CDE3" w14:textId="535B3AD7" w:rsidR="00726420" w:rsidRDefault="00726420" w:rsidP="00726420">
            <w:pPr>
              <w:pStyle w:val="TAL"/>
              <w:keepNext w:val="0"/>
              <w:keepLines w:val="0"/>
              <w:widowControl w:val="0"/>
              <w:rPr>
                <w:ins w:id="60" w:author="huawei-CT4-103e" w:date="2021-03-31T15:19:00Z"/>
                <w:lang w:eastAsia="zh-CN"/>
              </w:rPr>
            </w:pPr>
            <w:ins w:id="61" w:author="huawei-CT4-103e" w:date="2021-03-31T15:19:00Z">
              <w:r>
                <w:rPr>
                  <w:rFonts w:cs="Arial"/>
                  <w:szCs w:val="18"/>
                  <w:lang w:eastAsia="zh-CN"/>
                </w:rPr>
                <w:t>This IE shall be present if available (see clause</w:t>
              </w:r>
              <w:r w:rsidR="00793DDA">
                <w:rPr>
                  <w:rFonts w:cs="Arial"/>
                  <w:szCs w:val="18"/>
                  <w:lang w:val="en-US" w:eastAsia="zh-CN"/>
                </w:rPr>
                <w:t> </w:t>
              </w:r>
            </w:ins>
            <w:ins w:id="62" w:author="huawei-CT4-103e" w:date="2021-03-31T15:22:00Z">
              <w:r w:rsidR="00793DDA">
                <w:rPr>
                  <w:rFonts w:cs="Arial"/>
                  <w:szCs w:val="18"/>
                  <w:lang w:val="en-US" w:eastAsia="zh-CN"/>
                </w:rPr>
                <w:t>6.7</w:t>
              </w:r>
            </w:ins>
            <w:ins w:id="63" w:author="huawei-CT4-103e" w:date="2021-03-31T15:19:00Z">
              <w:r w:rsidR="00793DDA">
                <w:rPr>
                  <w:rFonts w:cs="Arial"/>
                  <w:szCs w:val="18"/>
                  <w:lang w:val="en-US" w:eastAsia="zh-CN"/>
                </w:rPr>
                <w:t xml:space="preserve"> of 3GPP TS 23.</w:t>
              </w:r>
            </w:ins>
            <w:ins w:id="64" w:author="huawei-CT4-103e" w:date="2021-03-31T15:21:00Z">
              <w:r w:rsidR="00793DDA">
                <w:rPr>
                  <w:rFonts w:cs="Arial"/>
                  <w:szCs w:val="18"/>
                  <w:lang w:val="en-US" w:eastAsia="zh-CN"/>
                </w:rPr>
                <w:t>304</w:t>
              </w:r>
            </w:ins>
            <w:ins w:id="65" w:author="huawei-CT4-103e" w:date="2021-03-31T15:19:00Z">
              <w:r w:rsidR="00793DDA">
                <w:rPr>
                  <w:rFonts w:cs="Arial"/>
                  <w:szCs w:val="18"/>
                  <w:lang w:val="en-US" w:eastAsia="zh-CN"/>
                </w:rPr>
                <w:t> [</w:t>
              </w:r>
            </w:ins>
            <w:ins w:id="66" w:author="huawei-CT4-103e" w:date="2021-03-31T15:21:00Z">
              <w:r w:rsidR="00793DDA" w:rsidRPr="00793DDA">
                <w:rPr>
                  <w:rFonts w:cs="Arial"/>
                  <w:szCs w:val="18"/>
                  <w:highlight w:val="yellow"/>
                  <w:lang w:val="en-US" w:eastAsia="zh-CN"/>
                  <w:rPrChange w:id="67" w:author="huawei-CT4-103e" w:date="2021-03-31T15:21:00Z">
                    <w:rPr>
                      <w:rFonts w:cs="Arial"/>
                      <w:szCs w:val="18"/>
                      <w:lang w:val="en-US" w:eastAsia="zh-CN"/>
                    </w:rPr>
                  </w:rPrChange>
                </w:rPr>
                <w:t>xx</w:t>
              </w:r>
            </w:ins>
            <w:ins w:id="68" w:author="huawei-CT4-103e" w:date="2021-03-31T15:19:00Z">
              <w:r>
                <w:rPr>
                  <w:rFonts w:cs="Arial"/>
                  <w:szCs w:val="18"/>
                  <w:lang w:val="en-US" w:eastAsia="zh-CN"/>
                </w:rPr>
                <w:t>])</w:t>
              </w:r>
              <w:r>
                <w:rPr>
                  <w:rFonts w:cs="Arial"/>
                  <w:szCs w:val="18"/>
                  <w:lang w:eastAsia="zh-CN"/>
                </w:rPr>
                <w:t>.</w:t>
              </w:r>
            </w:ins>
          </w:p>
          <w:p w14:paraId="1EC03057" w14:textId="5952EE5F" w:rsidR="00726420" w:rsidRDefault="00726420" w:rsidP="00726420">
            <w:pPr>
              <w:pStyle w:val="TAL"/>
              <w:rPr>
                <w:ins w:id="69" w:author="huawei-CT4-103e" w:date="2021-03-31T15:19:00Z"/>
              </w:rPr>
            </w:pPr>
            <w:ins w:id="70" w:author="huawei-CT4-103e" w:date="2021-03-31T15:19:00Z">
              <w:r>
                <w:rPr>
                  <w:lang w:eastAsia="zh-CN"/>
                </w:rPr>
                <w:t>When present, this IE shall indicate t</w:t>
              </w:r>
              <w:r w:rsidR="00793DDA">
                <w:rPr>
                  <w:lang w:eastAsia="zh-CN"/>
                </w:rPr>
                <w:t xml:space="preserve">he parameters related to the </w:t>
              </w:r>
            </w:ins>
            <w:ins w:id="71" w:author="huawei-CT4-103e" w:date="2021-03-31T15:21:00Z">
              <w:r w:rsidR="00793DDA" w:rsidRPr="00AD0D81">
                <w:rPr>
                  <w:rFonts w:cs="Arial"/>
                  <w:szCs w:val="18"/>
                  <w:lang w:eastAsia="zh-CN"/>
                </w:rPr>
                <w:t>ProSe</w:t>
              </w:r>
            </w:ins>
            <w:ins w:id="72" w:author="huawei-CT4-103e" w:date="2021-03-31T15:19:00Z">
              <w:r>
                <w:rPr>
                  <w:lang w:eastAsia="zh-CN"/>
                </w:rPr>
                <w:t xml:space="preserve"> services.</w:t>
              </w:r>
            </w:ins>
          </w:p>
        </w:tc>
        <w:tc>
          <w:tcPr>
            <w:tcW w:w="1276" w:type="dxa"/>
            <w:tcBorders>
              <w:top w:val="single" w:sz="4" w:space="0" w:color="auto"/>
              <w:left w:val="single" w:sz="4" w:space="0" w:color="auto"/>
              <w:bottom w:val="single" w:sz="4" w:space="0" w:color="auto"/>
              <w:right w:val="single" w:sz="4" w:space="0" w:color="auto"/>
            </w:tcBorders>
          </w:tcPr>
          <w:p w14:paraId="4E0B2B5B" w14:textId="77777777" w:rsidR="00726420" w:rsidRDefault="00726420" w:rsidP="00726420">
            <w:pPr>
              <w:pStyle w:val="TAL"/>
              <w:keepNext w:val="0"/>
              <w:keepLines w:val="0"/>
              <w:widowControl w:val="0"/>
              <w:rPr>
                <w:ins w:id="73" w:author="huawei-CT4-103e" w:date="2021-03-31T15:19:00Z"/>
              </w:rPr>
            </w:pPr>
          </w:p>
        </w:tc>
      </w:tr>
      <w:tr w:rsidR="00726420" w14:paraId="366D168E" w14:textId="77777777" w:rsidTr="00726420">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684EC4E3" w14:textId="77777777" w:rsidR="00726420" w:rsidRDefault="00726420" w:rsidP="00726420">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0E41DEB" w14:textId="77777777" w:rsidR="00726420" w:rsidRDefault="00726420" w:rsidP="00726420">
            <w:pPr>
              <w:pStyle w:val="TAN"/>
            </w:pPr>
            <w:r>
              <w:t>NOTE 2:</w:t>
            </w:r>
            <w:r>
              <w:tab/>
              <w:t>A particular PDU session not supported by the target AMF shall not be transferred, e.g. MA-PDU session context shall not be transferred if target AMF does not support ATSSS.</w:t>
            </w:r>
          </w:p>
          <w:p w14:paraId="3A5C97F7" w14:textId="77777777" w:rsidR="00726420" w:rsidRDefault="00726420" w:rsidP="00726420">
            <w:pPr>
              <w:pStyle w:val="TAN"/>
              <w:rPr>
                <w:lang w:eastAsia="zh-CN"/>
              </w:rPr>
            </w:pPr>
            <w:r>
              <w:rPr>
                <w:lang w:eastAsia="zh-CN"/>
              </w:rPr>
              <w:t>NOTE 3:</w:t>
            </w:r>
            <w:r>
              <w:tab/>
              <w:t>After</w:t>
            </w:r>
            <w:r>
              <w:rPr>
                <w:lang w:eastAsia="zh-CN"/>
              </w:rPr>
              <w:t xml:space="preserve"> ecRestrictionDataWb and/or ecRestrictionDataNb</w:t>
            </w:r>
            <w:r>
              <w:t xml:space="preserve"> attributes</w:t>
            </w:r>
            <w:r>
              <w:rPr>
                <w:lang w:eastAsia="zh-CN"/>
              </w:rPr>
              <w:t xml:space="preserve"> are sent from source AMF to target AMF to build the UeContext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re-determined EC restriction information with the one received in the UeContext.</w:t>
            </w:r>
            <w:r>
              <w:t xml:space="preserve"> If the target AMF finds EC restriction information has changed after comparing, the target AMF shall proceed </w:t>
            </w:r>
            <w:r>
              <w:rPr>
                <w:lang w:eastAsia="zh-CN"/>
              </w:rPr>
              <w:t>as described in clause 5.31.12, 3GPP TS 23.501 [2].</w:t>
            </w:r>
          </w:p>
          <w:p w14:paraId="0D3E9F2C" w14:textId="77777777" w:rsidR="00726420" w:rsidRDefault="00726420" w:rsidP="00726420">
            <w:pPr>
              <w:pStyle w:val="TAN"/>
            </w:pPr>
            <w:r>
              <w:rPr>
                <w:lang w:eastAsia="zh-CN"/>
              </w:rPr>
              <w:t>NOTE 4:</w:t>
            </w:r>
            <w:r>
              <w:rPr>
                <w:lang w:eastAsia="zh-CN"/>
              </w:rPr>
              <w:tab/>
            </w:r>
            <w:r>
              <w:t>If present, this attribute shall be used together with routingIndicator.</w:t>
            </w:r>
            <w:r>
              <w:rPr>
                <w:lang w:eastAsia="zh-CN"/>
              </w:rPr>
              <w:t xml:space="preserve"> This attribute is only used by the HPLMN in roaming scenarios.</w:t>
            </w:r>
          </w:p>
        </w:tc>
      </w:tr>
    </w:tbl>
    <w:p w14:paraId="5DD57E60" w14:textId="77777777" w:rsidR="00BC044A" w:rsidRPr="00726420" w:rsidRDefault="00BC044A" w:rsidP="00BC044A"/>
    <w:p w14:paraId="625E05EF" w14:textId="77777777" w:rsidR="00BC044A" w:rsidRPr="006B5418" w:rsidRDefault="00BC044A" w:rsidP="00BC0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202E3C" w14:textId="39C60170" w:rsidR="00EE1C96" w:rsidRDefault="00EE1C96" w:rsidP="00EE1C96">
      <w:pPr>
        <w:pStyle w:val="5"/>
        <w:rPr>
          <w:ins w:id="74" w:author="huawei-CT4-103e" w:date="2021-03-31T15:16:00Z"/>
          <w:lang w:eastAsia="zh-CN"/>
        </w:rPr>
      </w:pPr>
      <w:bookmarkStart w:id="75" w:name="_Toc20137457"/>
      <w:bookmarkStart w:id="76" w:name="_Toc67680896"/>
      <w:bookmarkStart w:id="77" w:name="_Toc56698933"/>
      <w:bookmarkStart w:id="78" w:name="_Toc56691669"/>
      <w:bookmarkStart w:id="79" w:name="_Toc56677146"/>
      <w:bookmarkStart w:id="80" w:name="_Toc49857310"/>
      <w:bookmarkStart w:id="81" w:name="_Toc43207840"/>
      <w:bookmarkStart w:id="82" w:name="_Toc34124716"/>
      <w:ins w:id="83" w:author="huawei-CT4-103e" w:date="2021-03-31T15:16:00Z">
        <w:r>
          <w:lastRenderedPageBreak/>
          <w:t>6.1.6.2.xx</w:t>
        </w:r>
        <w:r>
          <w:tab/>
          <w:t xml:space="preserve">Type: </w:t>
        </w:r>
        <w:bookmarkEnd w:id="75"/>
        <w:bookmarkEnd w:id="76"/>
        <w:bookmarkEnd w:id="77"/>
        <w:bookmarkEnd w:id="78"/>
        <w:bookmarkEnd w:id="79"/>
        <w:bookmarkEnd w:id="80"/>
        <w:bookmarkEnd w:id="81"/>
        <w:bookmarkEnd w:id="82"/>
        <w:r w:rsidRPr="002E36DD">
          <w:rPr>
            <w:lang w:eastAsia="zh-CN"/>
          </w:rPr>
          <w:t>Prose</w:t>
        </w:r>
        <w:r w:rsidR="00726420">
          <w:rPr>
            <w:lang w:eastAsia="zh-CN"/>
          </w:rPr>
          <w:t>Conte</w:t>
        </w:r>
      </w:ins>
      <w:ins w:id="84" w:author="huawei-CT4-103e" w:date="2021-03-31T15:20:00Z">
        <w:r w:rsidR="00726420">
          <w:rPr>
            <w:lang w:eastAsia="zh-CN"/>
          </w:rPr>
          <w:t>x</w:t>
        </w:r>
      </w:ins>
      <w:ins w:id="85" w:author="huawei-CT4-103e" w:date="2021-03-31T15:16:00Z">
        <w:r>
          <w:rPr>
            <w:lang w:eastAsia="zh-CN"/>
          </w:rPr>
          <w:t>t</w:t>
        </w:r>
      </w:ins>
    </w:p>
    <w:p w14:paraId="649AA5B0" w14:textId="251C101B" w:rsidR="00EE1C96" w:rsidRDefault="00EE1C96" w:rsidP="00EE1C96">
      <w:pPr>
        <w:pStyle w:val="TH"/>
        <w:rPr>
          <w:ins w:id="86" w:author="huawei-CT4-103e" w:date="2021-03-31T15:16:00Z"/>
        </w:rPr>
      </w:pPr>
      <w:ins w:id="87" w:author="huawei-CT4-103e" w:date="2021-03-31T15:16:00Z">
        <w:r>
          <w:rPr>
            <w:noProof/>
          </w:rPr>
          <w:t>Table </w:t>
        </w:r>
        <w:r>
          <w:t xml:space="preserve">6.1.6.2.xx-1: </w:t>
        </w:r>
        <w:r>
          <w:rPr>
            <w:noProof/>
          </w:rPr>
          <w:t xml:space="preserve">Definition of type </w:t>
        </w:r>
        <w:r w:rsidRPr="002E36DD">
          <w:rPr>
            <w:lang w:eastAsia="zh-CN"/>
          </w:rPr>
          <w:t>Prose</w:t>
        </w:r>
        <w:r>
          <w:rPr>
            <w:lang w:eastAsia="zh-CN"/>
          </w:rPr>
          <w:t>Conte</w:t>
        </w:r>
      </w:ins>
      <w:ins w:id="88" w:author="huawei-CT4-103e" w:date="2021-03-31T15:20:00Z">
        <w:r w:rsidR="00726420">
          <w:rPr>
            <w:lang w:eastAsia="zh-CN"/>
          </w:rPr>
          <w:t>x</w:t>
        </w:r>
      </w:ins>
      <w:ins w:id="89" w:author="huawei-CT4-103e" w:date="2021-03-31T15:16:00Z">
        <w:r>
          <w:rPr>
            <w:lang w:eastAsia="zh-CN"/>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1C96" w14:paraId="60B33EBE" w14:textId="77777777" w:rsidTr="00693450">
        <w:trPr>
          <w:jc w:val="center"/>
          <w:ins w:id="90" w:author="huawei-CT4-103e" w:date="2021-03-31T15: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D32E60" w14:textId="77777777" w:rsidR="00EE1C96" w:rsidRDefault="00EE1C96" w:rsidP="00693450">
            <w:pPr>
              <w:pStyle w:val="TAH"/>
              <w:rPr>
                <w:ins w:id="91" w:author="huawei-CT4-103e" w:date="2021-03-31T15:16:00Z"/>
              </w:rPr>
            </w:pPr>
            <w:ins w:id="92" w:author="huawei-CT4-103e" w:date="2021-03-31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A6DFC3" w14:textId="77777777" w:rsidR="00EE1C96" w:rsidRDefault="00EE1C96" w:rsidP="00693450">
            <w:pPr>
              <w:pStyle w:val="TAH"/>
              <w:rPr>
                <w:ins w:id="93" w:author="huawei-CT4-103e" w:date="2021-03-31T15:16:00Z"/>
              </w:rPr>
            </w:pPr>
            <w:ins w:id="94" w:author="huawei-CT4-103e" w:date="2021-03-31T15: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E2E8E0" w14:textId="77777777" w:rsidR="00EE1C96" w:rsidRDefault="00EE1C96" w:rsidP="00693450">
            <w:pPr>
              <w:pStyle w:val="TAH"/>
              <w:rPr>
                <w:ins w:id="95" w:author="huawei-CT4-103e" w:date="2021-03-31T15:16:00Z"/>
              </w:rPr>
            </w:pPr>
            <w:ins w:id="96" w:author="huawei-CT4-103e" w:date="2021-03-31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0C9339" w14:textId="77777777" w:rsidR="00EE1C96" w:rsidRDefault="00EE1C96" w:rsidP="00693450">
            <w:pPr>
              <w:pStyle w:val="TAH"/>
              <w:jc w:val="left"/>
              <w:rPr>
                <w:ins w:id="97" w:author="huawei-CT4-103e" w:date="2021-03-31T15:16:00Z"/>
              </w:rPr>
            </w:pPr>
            <w:ins w:id="98" w:author="huawei-CT4-103e" w:date="2021-03-31T15:1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8ADDF" w14:textId="77777777" w:rsidR="00EE1C96" w:rsidRDefault="00EE1C96" w:rsidP="00693450">
            <w:pPr>
              <w:pStyle w:val="TAH"/>
              <w:rPr>
                <w:ins w:id="99" w:author="huawei-CT4-103e" w:date="2021-03-31T15:16:00Z"/>
                <w:rFonts w:cs="Arial"/>
                <w:szCs w:val="18"/>
              </w:rPr>
            </w:pPr>
            <w:ins w:id="100" w:author="huawei-CT4-103e" w:date="2021-03-31T15:16:00Z">
              <w:r>
                <w:rPr>
                  <w:rFonts w:cs="Arial"/>
                  <w:szCs w:val="18"/>
                </w:rPr>
                <w:t>Description</w:t>
              </w:r>
            </w:ins>
          </w:p>
        </w:tc>
      </w:tr>
      <w:tr w:rsidR="00EE1C96" w14:paraId="013629CC" w14:textId="77777777" w:rsidTr="00693450">
        <w:trPr>
          <w:jc w:val="center"/>
          <w:ins w:id="101"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577AED3E" w14:textId="77777777" w:rsidR="00EE1C96" w:rsidRDefault="00EE1C96" w:rsidP="00693450">
            <w:pPr>
              <w:pStyle w:val="TAL"/>
              <w:rPr>
                <w:ins w:id="102" w:author="huawei-CT4-103e" w:date="2021-03-31T15:16:00Z"/>
                <w:rFonts w:cs="Arial"/>
                <w:lang w:eastAsia="zh-CN"/>
              </w:rPr>
            </w:pPr>
            <w:ins w:id="103" w:author="huawei-CT4-103e" w:date="2021-03-31T15:16:00Z">
              <w:r>
                <w:rPr>
                  <w:rFonts w:cs="Arial"/>
                  <w:lang w:eastAsia="zh-CN"/>
                </w:rPr>
                <w:t>directDiscovery</w:t>
              </w:r>
            </w:ins>
          </w:p>
        </w:tc>
        <w:tc>
          <w:tcPr>
            <w:tcW w:w="1559" w:type="dxa"/>
            <w:tcBorders>
              <w:top w:val="single" w:sz="4" w:space="0" w:color="auto"/>
              <w:left w:val="single" w:sz="4" w:space="0" w:color="auto"/>
              <w:bottom w:val="single" w:sz="4" w:space="0" w:color="auto"/>
              <w:right w:val="single" w:sz="4" w:space="0" w:color="auto"/>
            </w:tcBorders>
          </w:tcPr>
          <w:p w14:paraId="21EC44C8" w14:textId="77777777" w:rsidR="00EE1C96" w:rsidRDefault="00EE1C96" w:rsidP="00693450">
            <w:pPr>
              <w:pStyle w:val="TAL"/>
              <w:rPr>
                <w:ins w:id="104" w:author="huawei-CT4-103e" w:date="2021-03-31T15:16:00Z"/>
                <w:rFonts w:cs="Arial"/>
                <w:lang w:eastAsia="zh-CN"/>
              </w:rPr>
            </w:pPr>
            <w:ins w:id="105" w:author="huawei-CT4-103e" w:date="2021-03-31T15:16:00Z">
              <w:r>
                <w:t>UeAuth</w:t>
              </w:r>
            </w:ins>
          </w:p>
        </w:tc>
        <w:tc>
          <w:tcPr>
            <w:tcW w:w="425" w:type="dxa"/>
            <w:tcBorders>
              <w:top w:val="single" w:sz="4" w:space="0" w:color="auto"/>
              <w:left w:val="single" w:sz="4" w:space="0" w:color="auto"/>
              <w:bottom w:val="single" w:sz="4" w:space="0" w:color="auto"/>
              <w:right w:val="single" w:sz="4" w:space="0" w:color="auto"/>
            </w:tcBorders>
          </w:tcPr>
          <w:p w14:paraId="00177DA8" w14:textId="77777777" w:rsidR="00EE1C96" w:rsidRDefault="00EE1C96" w:rsidP="00693450">
            <w:pPr>
              <w:pStyle w:val="TAC"/>
              <w:rPr>
                <w:ins w:id="106" w:author="huawei-CT4-103e" w:date="2021-03-31T15:16:00Z"/>
                <w:lang w:eastAsia="zh-CN"/>
              </w:rPr>
            </w:pPr>
            <w:ins w:id="107"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3C5712" w14:textId="77777777" w:rsidR="00EE1C96" w:rsidRDefault="00EE1C96" w:rsidP="00693450">
            <w:pPr>
              <w:pStyle w:val="TAL"/>
              <w:rPr>
                <w:ins w:id="108" w:author="huawei-CT4-103e" w:date="2021-03-31T15:16:00Z"/>
                <w:lang w:eastAsia="zh-CN"/>
              </w:rPr>
            </w:pPr>
            <w:ins w:id="109"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5E51A7E" w14:textId="77777777" w:rsidR="00EE1C96" w:rsidRDefault="00EE1C96" w:rsidP="00693450">
            <w:pPr>
              <w:pStyle w:val="TAL"/>
              <w:rPr>
                <w:ins w:id="110" w:author="huawei-CT4-103e" w:date="2021-03-31T15:16:00Z"/>
                <w:rFonts w:cs="Arial"/>
                <w:szCs w:val="18"/>
                <w:lang w:eastAsia="zh-CN"/>
              </w:rPr>
            </w:pPr>
            <w:ins w:id="111" w:author="huawei-CT4-103e" w:date="2021-03-31T15:16:00Z">
              <w:r w:rsidRPr="001D6233">
                <w:rPr>
                  <w:rFonts w:cs="Arial"/>
                  <w:szCs w:val="18"/>
                  <w:lang w:eastAsia="zh-CN"/>
                </w:rPr>
                <w:t>This IE shall be present if the UE is authorized to use the</w:t>
              </w:r>
              <w:r>
                <w:rPr>
                  <w:rFonts w:cs="Arial"/>
                  <w:szCs w:val="18"/>
                  <w:lang w:eastAsia="zh-CN"/>
                </w:rPr>
                <w:t xml:space="preserve"> NR sidelink for the</w:t>
              </w:r>
              <w:r w:rsidRPr="001D6233">
                <w:rPr>
                  <w:rFonts w:cs="Arial"/>
                  <w:szCs w:val="18"/>
                  <w:lang w:eastAsia="zh-CN"/>
                </w:rPr>
                <w:t xml:space="preserve"> </w:t>
              </w:r>
              <w:r>
                <w:t>ProSe Direct Discovery service.</w:t>
              </w:r>
            </w:ins>
          </w:p>
        </w:tc>
      </w:tr>
      <w:tr w:rsidR="00EE1C96" w14:paraId="0A0110C6" w14:textId="77777777" w:rsidTr="00693450">
        <w:trPr>
          <w:jc w:val="center"/>
          <w:ins w:id="112"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15EE184E" w14:textId="77777777" w:rsidR="00EE1C96" w:rsidRDefault="00EE1C96" w:rsidP="00693450">
            <w:pPr>
              <w:pStyle w:val="TAL"/>
              <w:rPr>
                <w:ins w:id="113" w:author="huawei-CT4-103e" w:date="2021-03-31T15:16:00Z"/>
                <w:rFonts w:cs="Arial"/>
                <w:lang w:eastAsia="zh-CN"/>
              </w:rPr>
            </w:pPr>
            <w:ins w:id="114" w:author="huawei-CT4-103e" w:date="2021-03-31T15:16:00Z">
              <w:r>
                <w:rPr>
                  <w:rFonts w:cs="Arial" w:hint="eastAsia"/>
                  <w:lang w:eastAsia="zh-CN"/>
                </w:rPr>
                <w:t>d</w:t>
              </w:r>
              <w:r>
                <w:rPr>
                  <w:rFonts w:cs="Arial"/>
                  <w:lang w:eastAsia="zh-CN"/>
                </w:rPr>
                <w:t>irectComm</w:t>
              </w:r>
            </w:ins>
          </w:p>
        </w:tc>
        <w:tc>
          <w:tcPr>
            <w:tcW w:w="1559" w:type="dxa"/>
            <w:tcBorders>
              <w:top w:val="single" w:sz="4" w:space="0" w:color="auto"/>
              <w:left w:val="single" w:sz="4" w:space="0" w:color="auto"/>
              <w:bottom w:val="single" w:sz="4" w:space="0" w:color="auto"/>
              <w:right w:val="single" w:sz="4" w:space="0" w:color="auto"/>
            </w:tcBorders>
          </w:tcPr>
          <w:p w14:paraId="6A272DB8" w14:textId="77777777" w:rsidR="00EE1C96" w:rsidRDefault="00EE1C96" w:rsidP="00693450">
            <w:pPr>
              <w:pStyle w:val="TAL"/>
              <w:rPr>
                <w:ins w:id="115" w:author="huawei-CT4-103e" w:date="2021-03-31T15:16:00Z"/>
                <w:rFonts w:cs="Arial"/>
                <w:lang w:eastAsia="zh-CN"/>
              </w:rPr>
            </w:pPr>
            <w:ins w:id="116" w:author="huawei-CT4-103e" w:date="2021-03-31T15:16:00Z">
              <w:r>
                <w:t>UeAuth</w:t>
              </w:r>
            </w:ins>
          </w:p>
        </w:tc>
        <w:tc>
          <w:tcPr>
            <w:tcW w:w="425" w:type="dxa"/>
            <w:tcBorders>
              <w:top w:val="single" w:sz="4" w:space="0" w:color="auto"/>
              <w:left w:val="single" w:sz="4" w:space="0" w:color="auto"/>
              <w:bottom w:val="single" w:sz="4" w:space="0" w:color="auto"/>
              <w:right w:val="single" w:sz="4" w:space="0" w:color="auto"/>
            </w:tcBorders>
          </w:tcPr>
          <w:p w14:paraId="7C11D8D3" w14:textId="77777777" w:rsidR="00EE1C96" w:rsidRDefault="00EE1C96" w:rsidP="00693450">
            <w:pPr>
              <w:pStyle w:val="TAC"/>
              <w:rPr>
                <w:ins w:id="117" w:author="huawei-CT4-103e" w:date="2021-03-31T15:16:00Z"/>
                <w:lang w:eastAsia="zh-CN"/>
              </w:rPr>
            </w:pPr>
            <w:ins w:id="118"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B80B3D" w14:textId="77777777" w:rsidR="00EE1C96" w:rsidRDefault="00EE1C96" w:rsidP="00693450">
            <w:pPr>
              <w:pStyle w:val="TAL"/>
              <w:rPr>
                <w:ins w:id="119" w:author="huawei-CT4-103e" w:date="2021-03-31T15:16:00Z"/>
                <w:lang w:eastAsia="zh-CN"/>
              </w:rPr>
            </w:pPr>
            <w:ins w:id="120"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6941546" w14:textId="77777777" w:rsidR="00EE1C96" w:rsidRDefault="00EE1C96" w:rsidP="00693450">
            <w:pPr>
              <w:pStyle w:val="TAL"/>
              <w:rPr>
                <w:ins w:id="121" w:author="huawei-CT4-103e" w:date="2021-03-31T15:16:00Z"/>
                <w:rFonts w:cs="Arial"/>
                <w:szCs w:val="18"/>
                <w:lang w:eastAsia="zh-CN"/>
              </w:rPr>
            </w:pPr>
            <w:ins w:id="122" w:author="huawei-CT4-103e" w:date="2021-03-31T15:16:00Z">
              <w:r w:rsidRPr="001D6233">
                <w:rPr>
                  <w:rFonts w:cs="Arial"/>
                  <w:szCs w:val="18"/>
                  <w:lang w:eastAsia="zh-CN"/>
                </w:rPr>
                <w:t>This IE shall be present if the UE is authorized to use</w:t>
              </w:r>
              <w:r>
                <w:rPr>
                  <w:rFonts w:cs="Arial"/>
                  <w:szCs w:val="18"/>
                  <w:lang w:eastAsia="zh-CN"/>
                </w:rPr>
                <w:t xml:space="preserve"> the NR sidelink for</w:t>
              </w:r>
              <w:r w:rsidRPr="001D6233">
                <w:rPr>
                  <w:rFonts w:cs="Arial"/>
                  <w:szCs w:val="18"/>
                  <w:lang w:eastAsia="zh-CN"/>
                </w:rPr>
                <w:t xml:space="preserve"> the </w:t>
              </w:r>
              <w:r w:rsidRPr="00FF7C79">
                <w:t>ProSe Direct Communication</w:t>
              </w:r>
              <w:r>
                <w:t xml:space="preserve"> service.</w:t>
              </w:r>
            </w:ins>
          </w:p>
        </w:tc>
      </w:tr>
      <w:tr w:rsidR="00EE1C96" w14:paraId="0927B7ED" w14:textId="77777777" w:rsidTr="00693450">
        <w:trPr>
          <w:jc w:val="center"/>
          <w:ins w:id="123"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65ED3672" w14:textId="77777777" w:rsidR="00EE1C96" w:rsidRDefault="00EE1C96" w:rsidP="00693450">
            <w:pPr>
              <w:pStyle w:val="TAL"/>
              <w:rPr>
                <w:ins w:id="124" w:author="huawei-CT4-103e" w:date="2021-03-31T15:16:00Z"/>
                <w:rFonts w:cs="Arial"/>
                <w:lang w:eastAsia="zh-CN"/>
              </w:rPr>
            </w:pPr>
            <w:ins w:id="125" w:author="huawei-CT4-103e" w:date="2021-03-31T15:16:00Z">
              <w:r>
                <w:rPr>
                  <w:rFonts w:cs="Arial"/>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14:paraId="584EAE4C" w14:textId="77777777" w:rsidR="00EE1C96" w:rsidRDefault="00EE1C96" w:rsidP="00693450">
            <w:pPr>
              <w:pStyle w:val="TAL"/>
              <w:rPr>
                <w:ins w:id="126" w:author="huawei-CT4-103e" w:date="2021-03-31T15:16:00Z"/>
                <w:rFonts w:cs="Arial"/>
                <w:lang w:eastAsia="zh-CN"/>
              </w:rPr>
            </w:pPr>
            <w:ins w:id="127" w:author="huawei-CT4-103e" w:date="2021-03-31T15:16:00Z">
              <w:r w:rsidRPr="00AD0D81">
                <w:rPr>
                  <w:rFonts w:cs="Arial"/>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5D816F40" w14:textId="77777777" w:rsidR="00EE1C96" w:rsidRDefault="00EE1C96" w:rsidP="00693450">
            <w:pPr>
              <w:pStyle w:val="TAC"/>
              <w:rPr>
                <w:ins w:id="128" w:author="huawei-CT4-103e" w:date="2021-03-31T15:16:00Z"/>
                <w:lang w:eastAsia="zh-CN"/>
              </w:rPr>
            </w:pPr>
            <w:ins w:id="129" w:author="huawei-CT4-103e" w:date="2021-03-31T15: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95DBB1" w14:textId="77777777" w:rsidR="00EE1C96" w:rsidRDefault="00EE1C96" w:rsidP="00693450">
            <w:pPr>
              <w:pStyle w:val="TAL"/>
              <w:rPr>
                <w:ins w:id="130" w:author="huawei-CT4-103e" w:date="2021-03-31T15:16:00Z"/>
                <w:lang w:eastAsia="zh-CN"/>
              </w:rPr>
            </w:pPr>
            <w:ins w:id="131" w:author="huawei-CT4-103e" w:date="2021-03-31T15:1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519EF4B" w14:textId="77777777" w:rsidR="00EE1C96" w:rsidRPr="00AD0D81" w:rsidRDefault="00EE1C96" w:rsidP="00693450">
            <w:pPr>
              <w:pStyle w:val="TAL"/>
              <w:rPr>
                <w:ins w:id="132" w:author="huawei-CT4-103e" w:date="2021-03-31T15:16:00Z"/>
                <w:rFonts w:cs="Arial"/>
                <w:szCs w:val="18"/>
                <w:lang w:eastAsia="zh-CN"/>
              </w:rPr>
            </w:pPr>
            <w:ins w:id="133" w:author="huawei-CT4-103e" w:date="2021-03-31T15:16:00Z">
              <w:r w:rsidRPr="00AD0D81">
                <w:rPr>
                  <w:rFonts w:cs="Arial"/>
                  <w:szCs w:val="18"/>
                  <w:lang w:eastAsia="zh-CN"/>
                </w:rPr>
                <w:t xml:space="preserve">This IE shall be present if the UE is authorized </w:t>
              </w:r>
              <w:r>
                <w:rPr>
                  <w:rFonts w:cs="Arial"/>
                  <w:szCs w:val="18"/>
                  <w:lang w:eastAsia="zh-CN"/>
                </w:rPr>
                <w:t>to use the NR sidelink for the</w:t>
              </w:r>
              <w:r w:rsidRPr="00AD0D81">
                <w:rPr>
                  <w:rFonts w:cs="Arial"/>
                  <w:szCs w:val="18"/>
                  <w:lang w:eastAsia="zh-CN"/>
                </w:rPr>
                <w:t xml:space="preserve"> ProSe services.</w:t>
              </w:r>
            </w:ins>
          </w:p>
          <w:p w14:paraId="1EFDC97E" w14:textId="5E6E6761" w:rsidR="00EE1C96" w:rsidRDefault="00EE1C96" w:rsidP="00693450">
            <w:pPr>
              <w:pStyle w:val="TAL"/>
              <w:rPr>
                <w:ins w:id="134" w:author="huawei-CT4-103e" w:date="2021-03-31T15:16:00Z"/>
                <w:rFonts w:cs="Arial"/>
                <w:szCs w:val="18"/>
                <w:lang w:eastAsia="zh-CN"/>
              </w:rPr>
            </w:pPr>
            <w:ins w:id="135" w:author="huawei-CT4-103e" w:date="2021-03-31T15:16:00Z">
              <w:r w:rsidRPr="00AD0D81">
                <w:rPr>
                  <w:rFonts w:cs="Arial"/>
                  <w:szCs w:val="18"/>
                  <w:lang w:eastAsia="zh-CN"/>
                </w:rPr>
                <w:t>When present, this IE contains</w:t>
              </w:r>
            </w:ins>
            <w:ins w:id="136" w:author="huawei-CT4-103e" w:date="2021-03-31T15:29:00Z">
              <w:r w:rsidR="00667542">
                <w:rPr>
                  <w:rFonts w:cs="Arial"/>
                  <w:szCs w:val="18"/>
                  <w:lang w:eastAsia="zh-CN"/>
                </w:rPr>
                <w:t xml:space="preserve"> the</w:t>
              </w:r>
            </w:ins>
            <w:ins w:id="137" w:author="huawei-CT4-103e" w:date="2021-03-31T15:16:00Z">
              <w:r w:rsidRPr="00AD0D81">
                <w:rPr>
                  <w:rFonts w:cs="Arial"/>
                  <w:szCs w:val="18"/>
                  <w:lang w:eastAsia="zh-CN"/>
                </w:rPr>
                <w:t xml:space="preserve"> ProSe NR UE-PC5-AMBR</w:t>
              </w:r>
              <w:r>
                <w:rPr>
                  <w:rFonts w:cs="Arial"/>
                  <w:szCs w:val="18"/>
                  <w:lang w:eastAsia="zh-CN"/>
                </w:rPr>
                <w:t>.</w:t>
              </w:r>
            </w:ins>
          </w:p>
        </w:tc>
      </w:tr>
      <w:tr w:rsidR="00EE1C96" w14:paraId="4F091235" w14:textId="77777777" w:rsidTr="00693450">
        <w:trPr>
          <w:jc w:val="center"/>
          <w:ins w:id="138" w:author="huawei-CT4-103e" w:date="2021-03-31T15:16:00Z"/>
        </w:trPr>
        <w:tc>
          <w:tcPr>
            <w:tcW w:w="2090" w:type="dxa"/>
            <w:tcBorders>
              <w:top w:val="single" w:sz="4" w:space="0" w:color="auto"/>
              <w:left w:val="single" w:sz="4" w:space="0" w:color="auto"/>
              <w:bottom w:val="single" w:sz="4" w:space="0" w:color="auto"/>
              <w:right w:val="single" w:sz="4" w:space="0" w:color="auto"/>
            </w:tcBorders>
          </w:tcPr>
          <w:p w14:paraId="53C7A7B5" w14:textId="77777777" w:rsidR="00EE1C96" w:rsidRDefault="00EE1C96" w:rsidP="00693450">
            <w:pPr>
              <w:pStyle w:val="TAL"/>
              <w:rPr>
                <w:ins w:id="139" w:author="huawei-CT4-103e" w:date="2021-03-31T15:16:00Z"/>
                <w:rFonts w:cs="Arial"/>
                <w:lang w:eastAsia="zh-CN"/>
              </w:rPr>
            </w:pPr>
            <w:ins w:id="140" w:author="huawei-CT4-103e" w:date="2021-03-31T15:16:00Z">
              <w:r w:rsidRPr="000C4995">
                <w:t>pc5QoSPara</w:t>
              </w:r>
            </w:ins>
          </w:p>
        </w:tc>
        <w:tc>
          <w:tcPr>
            <w:tcW w:w="1559" w:type="dxa"/>
            <w:tcBorders>
              <w:top w:val="single" w:sz="4" w:space="0" w:color="auto"/>
              <w:left w:val="single" w:sz="4" w:space="0" w:color="auto"/>
              <w:bottom w:val="single" w:sz="4" w:space="0" w:color="auto"/>
              <w:right w:val="single" w:sz="4" w:space="0" w:color="auto"/>
            </w:tcBorders>
          </w:tcPr>
          <w:p w14:paraId="2D79B5D4" w14:textId="77777777" w:rsidR="00EE1C96" w:rsidRDefault="00EE1C96" w:rsidP="00693450">
            <w:pPr>
              <w:pStyle w:val="TAL"/>
              <w:rPr>
                <w:ins w:id="141" w:author="huawei-CT4-103e" w:date="2021-03-31T15:16:00Z"/>
                <w:rFonts w:cs="Arial"/>
                <w:lang w:eastAsia="zh-CN"/>
              </w:rPr>
            </w:pPr>
            <w:ins w:id="142" w:author="huawei-CT4-103e" w:date="2021-03-31T15:16:00Z">
              <w:r w:rsidRPr="000C4995">
                <w:t>Pc5QoSPara</w:t>
              </w:r>
            </w:ins>
          </w:p>
        </w:tc>
        <w:tc>
          <w:tcPr>
            <w:tcW w:w="425" w:type="dxa"/>
            <w:tcBorders>
              <w:top w:val="single" w:sz="4" w:space="0" w:color="auto"/>
              <w:left w:val="single" w:sz="4" w:space="0" w:color="auto"/>
              <w:bottom w:val="single" w:sz="4" w:space="0" w:color="auto"/>
              <w:right w:val="single" w:sz="4" w:space="0" w:color="auto"/>
            </w:tcBorders>
          </w:tcPr>
          <w:p w14:paraId="31414F26" w14:textId="77777777" w:rsidR="00EE1C96" w:rsidRDefault="00EE1C96" w:rsidP="00693450">
            <w:pPr>
              <w:pStyle w:val="TAC"/>
              <w:rPr>
                <w:ins w:id="143" w:author="huawei-CT4-103e" w:date="2021-03-31T15:16:00Z"/>
                <w:lang w:eastAsia="zh-CN"/>
              </w:rPr>
            </w:pPr>
            <w:ins w:id="144" w:author="huawei-CT4-103e" w:date="2021-03-31T15:16:00Z">
              <w:r w:rsidRPr="000C4995">
                <w:t>C</w:t>
              </w:r>
            </w:ins>
          </w:p>
        </w:tc>
        <w:tc>
          <w:tcPr>
            <w:tcW w:w="1134" w:type="dxa"/>
            <w:tcBorders>
              <w:top w:val="single" w:sz="4" w:space="0" w:color="auto"/>
              <w:left w:val="single" w:sz="4" w:space="0" w:color="auto"/>
              <w:bottom w:val="single" w:sz="4" w:space="0" w:color="auto"/>
              <w:right w:val="single" w:sz="4" w:space="0" w:color="auto"/>
            </w:tcBorders>
          </w:tcPr>
          <w:p w14:paraId="31862312" w14:textId="77777777" w:rsidR="00EE1C96" w:rsidRDefault="00EE1C96" w:rsidP="00693450">
            <w:pPr>
              <w:pStyle w:val="TAL"/>
              <w:rPr>
                <w:ins w:id="145" w:author="huawei-CT4-103e" w:date="2021-03-31T15:16:00Z"/>
                <w:lang w:eastAsia="zh-CN"/>
              </w:rPr>
            </w:pPr>
            <w:ins w:id="146" w:author="huawei-CT4-103e" w:date="2021-03-31T15:16:00Z">
              <w:r w:rsidRPr="000C4995">
                <w:t>0..1</w:t>
              </w:r>
            </w:ins>
          </w:p>
        </w:tc>
        <w:tc>
          <w:tcPr>
            <w:tcW w:w="4359" w:type="dxa"/>
            <w:tcBorders>
              <w:top w:val="single" w:sz="4" w:space="0" w:color="auto"/>
              <w:left w:val="single" w:sz="4" w:space="0" w:color="auto"/>
              <w:bottom w:val="single" w:sz="4" w:space="0" w:color="auto"/>
              <w:right w:val="single" w:sz="4" w:space="0" w:color="auto"/>
            </w:tcBorders>
          </w:tcPr>
          <w:p w14:paraId="01FC4136" w14:textId="77777777" w:rsidR="00EE1C96" w:rsidRPr="00AD0D81" w:rsidRDefault="00EE1C96" w:rsidP="00693450">
            <w:pPr>
              <w:pStyle w:val="TAL"/>
              <w:rPr>
                <w:ins w:id="147" w:author="huawei-CT4-103e" w:date="2021-03-31T15:16:00Z"/>
                <w:rFonts w:cs="Arial"/>
                <w:szCs w:val="18"/>
                <w:lang w:eastAsia="zh-CN"/>
              </w:rPr>
            </w:pPr>
            <w:ins w:id="148" w:author="huawei-CT4-103e" w:date="2021-03-31T15:16:00Z">
              <w:r w:rsidRPr="00AD0D81">
                <w:rPr>
                  <w:rFonts w:cs="Arial"/>
                  <w:szCs w:val="18"/>
                  <w:lang w:eastAsia="zh-CN"/>
                </w:rPr>
                <w:t>This IE shall be pres</w:t>
              </w:r>
              <w:r>
                <w:rPr>
                  <w:rFonts w:cs="Arial"/>
                  <w:szCs w:val="18"/>
                  <w:lang w:eastAsia="zh-CN"/>
                </w:rPr>
                <w:t xml:space="preserve">ent if the UE is authorized to use the NR sidelink for the </w:t>
              </w:r>
              <w:r w:rsidRPr="00AD0D81">
                <w:rPr>
                  <w:rFonts w:cs="Arial"/>
                  <w:szCs w:val="18"/>
                  <w:lang w:eastAsia="zh-CN"/>
                </w:rPr>
                <w:t>ProSe services.</w:t>
              </w:r>
            </w:ins>
          </w:p>
          <w:p w14:paraId="455E55A9" w14:textId="2B64B803" w:rsidR="00EE1C96" w:rsidRDefault="00EE1C96" w:rsidP="00693450">
            <w:pPr>
              <w:pStyle w:val="TAL"/>
              <w:rPr>
                <w:ins w:id="149" w:author="huawei-CT4-103e" w:date="2021-03-31T15:16:00Z"/>
                <w:rFonts w:cs="Arial"/>
                <w:szCs w:val="18"/>
                <w:lang w:eastAsia="zh-CN"/>
              </w:rPr>
            </w:pPr>
            <w:ins w:id="150" w:author="huawei-CT4-103e" w:date="2021-03-31T15:16:00Z">
              <w:r w:rsidRPr="00C3192E">
                <w:rPr>
                  <w:rFonts w:cs="Arial"/>
                  <w:szCs w:val="18"/>
                  <w:lang w:eastAsia="zh-CN"/>
                </w:rPr>
                <w:t>When present, this IE contains policy data on the PC5 QoS parameters</w:t>
              </w:r>
              <w:r>
                <w:rPr>
                  <w:rFonts w:cs="Arial"/>
                  <w:szCs w:val="18"/>
                  <w:lang w:eastAsia="zh-CN"/>
                </w:rPr>
                <w:t xml:space="preserve"> for </w:t>
              </w:r>
            </w:ins>
            <w:ins w:id="151" w:author="huawei-CT4-103e" w:date="2021-03-31T15:29:00Z">
              <w:r w:rsidR="00667542">
                <w:rPr>
                  <w:rFonts w:cs="Arial"/>
                  <w:szCs w:val="18"/>
                  <w:lang w:eastAsia="zh-CN"/>
                </w:rPr>
                <w:t xml:space="preserve">the </w:t>
              </w:r>
            </w:ins>
            <w:ins w:id="152" w:author="huawei-CT4-103e" w:date="2021-03-31T15:16:00Z">
              <w:r w:rsidRPr="00AD0D81">
                <w:rPr>
                  <w:rFonts w:cs="Arial"/>
                  <w:szCs w:val="18"/>
                  <w:lang w:eastAsia="zh-CN"/>
                </w:rPr>
                <w:t>ProSe services</w:t>
              </w:r>
              <w:r>
                <w:rPr>
                  <w:rFonts w:cs="Arial"/>
                  <w:szCs w:val="18"/>
                  <w:lang w:eastAsia="zh-CN"/>
                </w:rPr>
                <w:t xml:space="preserve"> on the NR sidelink.</w:t>
              </w:r>
            </w:ins>
          </w:p>
        </w:tc>
      </w:tr>
    </w:tbl>
    <w:p w14:paraId="467E7AE9" w14:textId="77777777" w:rsidR="000F2218" w:rsidRPr="003B2883" w:rsidRDefault="000F2218" w:rsidP="000F2218">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9E064D" w14:textId="77777777" w:rsidR="00075A4A" w:rsidRDefault="00075A4A" w:rsidP="00075A4A">
      <w:pPr>
        <w:pStyle w:val="2"/>
      </w:pPr>
      <w:bookmarkStart w:id="153" w:name="_Toc67681132"/>
      <w:bookmarkStart w:id="154" w:name="_Toc56699156"/>
      <w:bookmarkStart w:id="155" w:name="_Toc56691892"/>
      <w:bookmarkStart w:id="156" w:name="_Toc56677369"/>
      <w:bookmarkStart w:id="157" w:name="_Toc49857523"/>
      <w:bookmarkStart w:id="158" w:name="_Toc43208056"/>
      <w:bookmarkStart w:id="159" w:name="_Toc34124920"/>
      <w:bookmarkStart w:id="160" w:name="_Toc25156615"/>
      <w:r>
        <w:t>A.2</w:t>
      </w:r>
      <w:r>
        <w:tab/>
        <w:t>Namf_Communication API</w:t>
      </w:r>
      <w:bookmarkEnd w:id="153"/>
      <w:bookmarkEnd w:id="154"/>
      <w:bookmarkEnd w:id="155"/>
      <w:bookmarkEnd w:id="156"/>
      <w:bookmarkEnd w:id="157"/>
      <w:bookmarkEnd w:id="158"/>
      <w:bookmarkEnd w:id="159"/>
      <w:bookmarkEnd w:id="160"/>
    </w:p>
    <w:p w14:paraId="006481DB" w14:textId="77777777" w:rsidR="00075A4A" w:rsidRDefault="00075A4A" w:rsidP="00075A4A">
      <w:pPr>
        <w:pStyle w:val="PL"/>
      </w:pPr>
      <w:r>
        <w:t>openapi: 3.0.0</w:t>
      </w:r>
    </w:p>
    <w:p w14:paraId="2AD665C8" w14:textId="77777777" w:rsidR="00075A4A" w:rsidRDefault="00075A4A" w:rsidP="00075A4A">
      <w:pPr>
        <w:pStyle w:val="PL"/>
      </w:pPr>
      <w:r>
        <w:t>info:</w:t>
      </w:r>
    </w:p>
    <w:p w14:paraId="7E0B7E79" w14:textId="77777777" w:rsidR="00075A4A" w:rsidRDefault="00075A4A" w:rsidP="00075A4A">
      <w:pPr>
        <w:pStyle w:val="PL"/>
      </w:pPr>
      <w:r>
        <w:t xml:space="preserve">  version: 1.2.0-alpha.2</w:t>
      </w:r>
    </w:p>
    <w:p w14:paraId="19FFE7DD" w14:textId="77777777" w:rsidR="00075A4A" w:rsidRDefault="00075A4A" w:rsidP="00075A4A">
      <w:pPr>
        <w:pStyle w:val="PL"/>
      </w:pPr>
      <w:r>
        <w:t xml:space="preserve">  title: Namf_Communication</w:t>
      </w:r>
    </w:p>
    <w:p w14:paraId="096EBF2A" w14:textId="77777777" w:rsidR="00075A4A" w:rsidRDefault="00075A4A" w:rsidP="00075A4A">
      <w:pPr>
        <w:pStyle w:val="PL"/>
      </w:pPr>
      <w:r>
        <w:t xml:space="preserve">  description: |</w:t>
      </w:r>
    </w:p>
    <w:p w14:paraId="78A8525F" w14:textId="77777777" w:rsidR="00075A4A" w:rsidRDefault="00075A4A" w:rsidP="00075A4A">
      <w:pPr>
        <w:pStyle w:val="PL"/>
      </w:pPr>
      <w:r>
        <w:t xml:space="preserve">    AMF Communication Service</w:t>
      </w:r>
    </w:p>
    <w:p w14:paraId="6C6CF57A" w14:textId="77777777" w:rsidR="00075A4A" w:rsidRDefault="00075A4A" w:rsidP="00075A4A">
      <w:pPr>
        <w:pStyle w:val="PL"/>
      </w:pPr>
      <w:r>
        <w:t xml:space="preserve">    © 2021, 3GPP Organizational Partners (ARIB, ATIS, CCSA, ETSI, TSDSI, TTA, TTC).</w:t>
      </w:r>
    </w:p>
    <w:p w14:paraId="2B1249F9" w14:textId="77777777" w:rsidR="00075A4A" w:rsidRDefault="00075A4A" w:rsidP="00075A4A">
      <w:pPr>
        <w:pStyle w:val="PL"/>
      </w:pPr>
      <w:r>
        <w:t xml:space="preserve">    All rights reserved.</w:t>
      </w:r>
    </w:p>
    <w:p w14:paraId="77ACAAA6" w14:textId="26B05C7D" w:rsidR="00075A4A" w:rsidRDefault="00075A4A" w:rsidP="00524FE1">
      <w:pPr>
        <w:pStyle w:val="PL"/>
        <w:rPr>
          <w:lang w:eastAsia="zh-CN"/>
        </w:rPr>
      </w:pPr>
      <w:r w:rsidRPr="00075A4A">
        <w:rPr>
          <w:rFonts w:hint="eastAsia"/>
          <w:highlight w:val="yellow"/>
          <w:lang w:eastAsia="zh-CN"/>
        </w:rPr>
        <w:t>*</w:t>
      </w:r>
      <w:r w:rsidRPr="00075A4A">
        <w:rPr>
          <w:highlight w:val="yellow"/>
          <w:lang w:eastAsia="zh-CN"/>
        </w:rPr>
        <w:t>*******text skipped for clarity*********</w:t>
      </w:r>
    </w:p>
    <w:p w14:paraId="53A4C5EE" w14:textId="77777777" w:rsidR="00075A4A" w:rsidRDefault="00075A4A" w:rsidP="00075A4A">
      <w:pPr>
        <w:pStyle w:val="PL"/>
      </w:pPr>
      <w:r>
        <w:t xml:space="preserve">    UeContext:</w:t>
      </w:r>
    </w:p>
    <w:p w14:paraId="734A26C1" w14:textId="77777777" w:rsidR="00075A4A" w:rsidRDefault="00075A4A" w:rsidP="00075A4A">
      <w:pPr>
        <w:pStyle w:val="PL"/>
      </w:pPr>
      <w:r>
        <w:t xml:space="preserve">      type: object</w:t>
      </w:r>
    </w:p>
    <w:p w14:paraId="7EBDBE82" w14:textId="77777777" w:rsidR="00075A4A" w:rsidRDefault="00075A4A" w:rsidP="00075A4A">
      <w:pPr>
        <w:pStyle w:val="PL"/>
      </w:pPr>
      <w:r>
        <w:t xml:space="preserve">      properties:</w:t>
      </w:r>
    </w:p>
    <w:p w14:paraId="50427FEE" w14:textId="77777777" w:rsidR="00075A4A" w:rsidRDefault="00075A4A" w:rsidP="00075A4A">
      <w:pPr>
        <w:pStyle w:val="PL"/>
      </w:pPr>
      <w:r>
        <w:t xml:space="preserve">        supi:</w:t>
      </w:r>
    </w:p>
    <w:p w14:paraId="2232AD4C" w14:textId="77777777" w:rsidR="00075A4A" w:rsidRDefault="00075A4A" w:rsidP="00075A4A">
      <w:pPr>
        <w:pStyle w:val="PL"/>
      </w:pPr>
      <w:r>
        <w:t xml:space="preserve">          $ref: 'TS29571_CommonData.yaml#/components/schemas/Supi'</w:t>
      </w:r>
    </w:p>
    <w:p w14:paraId="0D2EFC4D" w14:textId="77777777" w:rsidR="00075A4A" w:rsidRDefault="00075A4A" w:rsidP="00075A4A">
      <w:pPr>
        <w:pStyle w:val="PL"/>
      </w:pPr>
      <w:r>
        <w:t xml:space="preserve">        supiUnauthInd:</w:t>
      </w:r>
    </w:p>
    <w:p w14:paraId="5E91D895" w14:textId="77777777" w:rsidR="00075A4A" w:rsidRDefault="00075A4A" w:rsidP="00075A4A">
      <w:pPr>
        <w:pStyle w:val="PL"/>
      </w:pPr>
      <w:r>
        <w:t xml:space="preserve">          type: boolean</w:t>
      </w:r>
    </w:p>
    <w:p w14:paraId="1C2EB854" w14:textId="77777777" w:rsidR="00075A4A" w:rsidRDefault="00075A4A" w:rsidP="00075A4A">
      <w:pPr>
        <w:pStyle w:val="PL"/>
      </w:pPr>
      <w:r>
        <w:t xml:space="preserve">        gpsiList:</w:t>
      </w:r>
    </w:p>
    <w:p w14:paraId="47622D15" w14:textId="77777777" w:rsidR="00075A4A" w:rsidRDefault="00075A4A" w:rsidP="00075A4A">
      <w:pPr>
        <w:pStyle w:val="PL"/>
      </w:pPr>
      <w:r>
        <w:t xml:space="preserve">          type: array</w:t>
      </w:r>
    </w:p>
    <w:p w14:paraId="1C684BCF" w14:textId="77777777" w:rsidR="00075A4A" w:rsidRDefault="00075A4A" w:rsidP="00075A4A">
      <w:pPr>
        <w:pStyle w:val="PL"/>
      </w:pPr>
      <w:r>
        <w:t xml:space="preserve">          items:</w:t>
      </w:r>
    </w:p>
    <w:p w14:paraId="6830FB1F" w14:textId="77777777" w:rsidR="00075A4A" w:rsidRDefault="00075A4A" w:rsidP="00075A4A">
      <w:pPr>
        <w:pStyle w:val="PL"/>
      </w:pPr>
      <w:r>
        <w:t xml:space="preserve">            $ref: 'TS29571_CommonData.yaml#/components/schemas/Gpsi'</w:t>
      </w:r>
    </w:p>
    <w:p w14:paraId="3A1EB392" w14:textId="77777777" w:rsidR="00075A4A" w:rsidRDefault="00075A4A" w:rsidP="00075A4A">
      <w:pPr>
        <w:pStyle w:val="PL"/>
      </w:pPr>
      <w:r>
        <w:t xml:space="preserve">          minItems: 1</w:t>
      </w:r>
    </w:p>
    <w:p w14:paraId="46DBC3AD" w14:textId="77777777" w:rsidR="00075A4A" w:rsidRDefault="00075A4A" w:rsidP="00075A4A">
      <w:pPr>
        <w:pStyle w:val="PL"/>
      </w:pPr>
      <w:r>
        <w:t xml:space="preserve">        pei:</w:t>
      </w:r>
    </w:p>
    <w:p w14:paraId="77EEA34E" w14:textId="77777777" w:rsidR="00075A4A" w:rsidRDefault="00075A4A" w:rsidP="00075A4A">
      <w:pPr>
        <w:pStyle w:val="PL"/>
      </w:pPr>
      <w:r>
        <w:t xml:space="preserve">          $ref: 'TS29571_CommonData.yaml#/components/schemas/Pei'</w:t>
      </w:r>
    </w:p>
    <w:p w14:paraId="18FBD0EA" w14:textId="77777777" w:rsidR="00075A4A" w:rsidRDefault="00075A4A" w:rsidP="00075A4A">
      <w:pPr>
        <w:pStyle w:val="PL"/>
      </w:pPr>
      <w:r>
        <w:t xml:space="preserve">        udmGroupId:</w:t>
      </w:r>
    </w:p>
    <w:p w14:paraId="0F8A51F0" w14:textId="77777777" w:rsidR="00075A4A" w:rsidRDefault="00075A4A" w:rsidP="00075A4A">
      <w:pPr>
        <w:pStyle w:val="PL"/>
      </w:pPr>
      <w:r>
        <w:t xml:space="preserve">          $ref: 'TS29571_CommonData.yaml#/components/schemas/NfGroupId'</w:t>
      </w:r>
    </w:p>
    <w:p w14:paraId="48762F1E" w14:textId="77777777" w:rsidR="00075A4A" w:rsidRDefault="00075A4A" w:rsidP="00075A4A">
      <w:pPr>
        <w:pStyle w:val="PL"/>
      </w:pPr>
      <w:r>
        <w:t xml:space="preserve">        ausfGroupId:</w:t>
      </w:r>
    </w:p>
    <w:p w14:paraId="78FA5DF3" w14:textId="77777777" w:rsidR="00075A4A" w:rsidRDefault="00075A4A" w:rsidP="00075A4A">
      <w:pPr>
        <w:pStyle w:val="PL"/>
      </w:pPr>
      <w:r>
        <w:t xml:space="preserve">          $ref: 'TS29571_CommonData.yaml#/components/schemas/NfGroupId'</w:t>
      </w:r>
    </w:p>
    <w:p w14:paraId="37F31B21" w14:textId="77777777" w:rsidR="00075A4A" w:rsidRDefault="00075A4A" w:rsidP="00075A4A">
      <w:pPr>
        <w:pStyle w:val="PL"/>
      </w:pPr>
      <w:r>
        <w:t xml:space="preserve">        pcfGroupId:</w:t>
      </w:r>
    </w:p>
    <w:p w14:paraId="0464918A" w14:textId="77777777" w:rsidR="00075A4A" w:rsidRDefault="00075A4A" w:rsidP="00075A4A">
      <w:pPr>
        <w:pStyle w:val="PL"/>
      </w:pPr>
      <w:r>
        <w:t xml:space="preserve">          $ref: 'TS29571_CommonData.yaml#/components/schemas/NfGroupId'</w:t>
      </w:r>
    </w:p>
    <w:p w14:paraId="213018BA" w14:textId="77777777" w:rsidR="00075A4A" w:rsidRDefault="00075A4A" w:rsidP="00075A4A">
      <w:pPr>
        <w:pStyle w:val="PL"/>
      </w:pPr>
      <w:r>
        <w:t xml:space="preserve">        routingIndicator:</w:t>
      </w:r>
    </w:p>
    <w:p w14:paraId="4D3156E2" w14:textId="77777777" w:rsidR="00075A4A" w:rsidRDefault="00075A4A" w:rsidP="00075A4A">
      <w:pPr>
        <w:pStyle w:val="PL"/>
      </w:pPr>
      <w:r>
        <w:t xml:space="preserve">          type: string</w:t>
      </w:r>
    </w:p>
    <w:p w14:paraId="78DF0898" w14:textId="77777777" w:rsidR="00075A4A" w:rsidRDefault="00075A4A" w:rsidP="00075A4A">
      <w:pPr>
        <w:pStyle w:val="PL"/>
      </w:pPr>
      <w:r>
        <w:t xml:space="preserve">        </w:t>
      </w:r>
      <w:r>
        <w:rPr>
          <w:lang w:eastAsia="zh-CN"/>
        </w:rPr>
        <w:t>hNwPubKeyId</w:t>
      </w:r>
      <w:r>
        <w:t>:</w:t>
      </w:r>
    </w:p>
    <w:p w14:paraId="1F59B006" w14:textId="77777777" w:rsidR="00075A4A" w:rsidRDefault="00075A4A" w:rsidP="00075A4A">
      <w:pPr>
        <w:pStyle w:val="PL"/>
      </w:pPr>
      <w:r>
        <w:t xml:space="preserve">          type: </w:t>
      </w:r>
      <w:r>
        <w:rPr>
          <w:lang w:eastAsia="zh-CN"/>
        </w:rPr>
        <w:t>integer</w:t>
      </w:r>
    </w:p>
    <w:p w14:paraId="4EC292F2" w14:textId="77777777" w:rsidR="00075A4A" w:rsidRDefault="00075A4A" w:rsidP="00075A4A">
      <w:pPr>
        <w:pStyle w:val="PL"/>
      </w:pPr>
      <w:r>
        <w:t xml:space="preserve">        groupList:</w:t>
      </w:r>
    </w:p>
    <w:p w14:paraId="198C33AB" w14:textId="77777777" w:rsidR="00075A4A" w:rsidRDefault="00075A4A" w:rsidP="00075A4A">
      <w:pPr>
        <w:pStyle w:val="PL"/>
      </w:pPr>
      <w:r>
        <w:t xml:space="preserve">          type: array</w:t>
      </w:r>
    </w:p>
    <w:p w14:paraId="32A6F439" w14:textId="77777777" w:rsidR="00075A4A" w:rsidRDefault="00075A4A" w:rsidP="00075A4A">
      <w:pPr>
        <w:pStyle w:val="PL"/>
      </w:pPr>
      <w:r>
        <w:t xml:space="preserve">          items:</w:t>
      </w:r>
    </w:p>
    <w:p w14:paraId="49F40506" w14:textId="77777777" w:rsidR="00075A4A" w:rsidRDefault="00075A4A" w:rsidP="00075A4A">
      <w:pPr>
        <w:pStyle w:val="PL"/>
      </w:pPr>
      <w:r>
        <w:t xml:space="preserve">            $ref: 'TS29571_CommonData.yaml#/components/schemas/GroupId'</w:t>
      </w:r>
    </w:p>
    <w:p w14:paraId="31719A9C" w14:textId="77777777" w:rsidR="00075A4A" w:rsidRDefault="00075A4A" w:rsidP="00075A4A">
      <w:pPr>
        <w:pStyle w:val="PL"/>
      </w:pPr>
      <w:r>
        <w:t xml:space="preserve">          minItems: 1</w:t>
      </w:r>
    </w:p>
    <w:p w14:paraId="6E452DEF" w14:textId="77777777" w:rsidR="00075A4A" w:rsidRDefault="00075A4A" w:rsidP="00075A4A">
      <w:pPr>
        <w:pStyle w:val="PL"/>
      </w:pPr>
      <w:r>
        <w:t xml:space="preserve">        drxParameter:</w:t>
      </w:r>
    </w:p>
    <w:p w14:paraId="6F000CCD" w14:textId="77777777" w:rsidR="00075A4A" w:rsidRDefault="00075A4A" w:rsidP="00075A4A">
      <w:pPr>
        <w:pStyle w:val="PL"/>
      </w:pPr>
      <w:r>
        <w:t xml:space="preserve">          $ref: '#/components/schemas/DrxParameter'</w:t>
      </w:r>
    </w:p>
    <w:p w14:paraId="6FF812B9" w14:textId="77777777" w:rsidR="00075A4A" w:rsidRDefault="00075A4A" w:rsidP="00075A4A">
      <w:pPr>
        <w:pStyle w:val="PL"/>
      </w:pPr>
      <w:r>
        <w:t xml:space="preserve">        subRfsp:</w:t>
      </w:r>
    </w:p>
    <w:p w14:paraId="1AF345F6" w14:textId="77777777" w:rsidR="00075A4A" w:rsidRDefault="00075A4A" w:rsidP="00075A4A">
      <w:pPr>
        <w:pStyle w:val="PL"/>
      </w:pPr>
      <w:r>
        <w:t xml:space="preserve">          $ref: 'TS29571_CommonData.yaml#/components/schemas/RfspIndex'</w:t>
      </w:r>
    </w:p>
    <w:p w14:paraId="01CFA080" w14:textId="77777777" w:rsidR="00075A4A" w:rsidRDefault="00075A4A" w:rsidP="00075A4A">
      <w:pPr>
        <w:pStyle w:val="PL"/>
      </w:pPr>
      <w:r>
        <w:t xml:space="preserve">        usedRfsp:</w:t>
      </w:r>
    </w:p>
    <w:p w14:paraId="154CEF79" w14:textId="77777777" w:rsidR="00075A4A" w:rsidRDefault="00075A4A" w:rsidP="00075A4A">
      <w:pPr>
        <w:pStyle w:val="PL"/>
      </w:pPr>
      <w:r>
        <w:t xml:space="preserve">          $ref: 'TS29571_CommonData.yaml#/components/schemas/RfspIndex'</w:t>
      </w:r>
    </w:p>
    <w:p w14:paraId="438BA570" w14:textId="77777777" w:rsidR="00075A4A" w:rsidRDefault="00075A4A" w:rsidP="00075A4A">
      <w:pPr>
        <w:pStyle w:val="PL"/>
      </w:pPr>
      <w:r>
        <w:t xml:space="preserve">        subUeAmbr:</w:t>
      </w:r>
    </w:p>
    <w:p w14:paraId="5F56982C" w14:textId="77777777" w:rsidR="00075A4A" w:rsidRDefault="00075A4A" w:rsidP="00075A4A">
      <w:pPr>
        <w:pStyle w:val="PL"/>
      </w:pPr>
      <w:r>
        <w:t xml:space="preserve">          $ref: 'TS29571_CommonData.yaml#/components/schemas/Ambr'</w:t>
      </w:r>
    </w:p>
    <w:p w14:paraId="1818ABB3" w14:textId="77777777" w:rsidR="00075A4A" w:rsidRDefault="00075A4A" w:rsidP="00075A4A">
      <w:pPr>
        <w:pStyle w:val="PL"/>
      </w:pPr>
      <w:r>
        <w:t xml:space="preserve">        smsfId:</w:t>
      </w:r>
    </w:p>
    <w:p w14:paraId="057FB218" w14:textId="77777777" w:rsidR="00075A4A" w:rsidRDefault="00075A4A" w:rsidP="00075A4A">
      <w:pPr>
        <w:pStyle w:val="PL"/>
      </w:pPr>
      <w:r>
        <w:lastRenderedPageBreak/>
        <w:t xml:space="preserve">          $ref: 'TS29571_CommonData.yaml#/components/schemas/NfInstanceId'</w:t>
      </w:r>
    </w:p>
    <w:p w14:paraId="0EE001D0" w14:textId="77777777" w:rsidR="00075A4A" w:rsidRDefault="00075A4A" w:rsidP="00075A4A">
      <w:pPr>
        <w:pStyle w:val="PL"/>
      </w:pPr>
      <w:r>
        <w:t xml:space="preserve">        seafData:</w:t>
      </w:r>
    </w:p>
    <w:p w14:paraId="42B239CA" w14:textId="77777777" w:rsidR="00075A4A" w:rsidRDefault="00075A4A" w:rsidP="00075A4A">
      <w:pPr>
        <w:pStyle w:val="PL"/>
      </w:pPr>
      <w:r>
        <w:t xml:space="preserve">          $ref: '#/components/schemas/SeafData'</w:t>
      </w:r>
    </w:p>
    <w:p w14:paraId="4A5FE12F" w14:textId="77777777" w:rsidR="00075A4A" w:rsidRDefault="00075A4A" w:rsidP="00075A4A">
      <w:pPr>
        <w:pStyle w:val="PL"/>
      </w:pPr>
      <w:r>
        <w:t xml:space="preserve">        5gMmCapability:</w:t>
      </w:r>
    </w:p>
    <w:p w14:paraId="5B4EAA01" w14:textId="77777777" w:rsidR="00075A4A" w:rsidRDefault="00075A4A" w:rsidP="00075A4A">
      <w:pPr>
        <w:pStyle w:val="PL"/>
      </w:pPr>
      <w:r>
        <w:t xml:space="preserve">          $ref: '#/components/schemas/5GMmCapability'</w:t>
      </w:r>
    </w:p>
    <w:p w14:paraId="73DCD1B6" w14:textId="77777777" w:rsidR="00075A4A" w:rsidRDefault="00075A4A" w:rsidP="00075A4A">
      <w:pPr>
        <w:pStyle w:val="PL"/>
      </w:pPr>
      <w:r>
        <w:t xml:space="preserve">        pcfId:</w:t>
      </w:r>
    </w:p>
    <w:p w14:paraId="79661BCA" w14:textId="77777777" w:rsidR="00075A4A" w:rsidRDefault="00075A4A" w:rsidP="00075A4A">
      <w:pPr>
        <w:pStyle w:val="PL"/>
      </w:pPr>
      <w:r>
        <w:t xml:space="preserve">          $ref: 'TS29571_CommonData.yaml#/components/schemas/NfInstanceId'</w:t>
      </w:r>
    </w:p>
    <w:p w14:paraId="5D450B25" w14:textId="77777777" w:rsidR="00075A4A" w:rsidRDefault="00075A4A" w:rsidP="00075A4A">
      <w:pPr>
        <w:pStyle w:val="PL"/>
      </w:pPr>
      <w:r>
        <w:t xml:space="preserve">        pcfSetId:</w:t>
      </w:r>
    </w:p>
    <w:p w14:paraId="3CC96089" w14:textId="77777777" w:rsidR="00075A4A" w:rsidRDefault="00075A4A" w:rsidP="00075A4A">
      <w:pPr>
        <w:pStyle w:val="PL"/>
      </w:pPr>
      <w:r>
        <w:t xml:space="preserve">          $ref: 'TS29571_CommonData.yaml#/components/schemas/NfSetId'</w:t>
      </w:r>
    </w:p>
    <w:p w14:paraId="1489364C" w14:textId="77777777" w:rsidR="00075A4A" w:rsidRDefault="00075A4A" w:rsidP="00075A4A">
      <w:pPr>
        <w:pStyle w:val="PL"/>
      </w:pPr>
      <w:r>
        <w:t xml:space="preserve">        pcfAmpServiceSetId:</w:t>
      </w:r>
    </w:p>
    <w:p w14:paraId="6EF4C2DF" w14:textId="77777777" w:rsidR="00075A4A" w:rsidRDefault="00075A4A" w:rsidP="00075A4A">
      <w:pPr>
        <w:pStyle w:val="PL"/>
      </w:pPr>
      <w:r>
        <w:t xml:space="preserve">          $ref: 'TS29571_CommonData.yaml#/components/schemas/NfServiceSetId'</w:t>
      </w:r>
    </w:p>
    <w:p w14:paraId="3EE4C6DE" w14:textId="77777777" w:rsidR="00075A4A" w:rsidRDefault="00075A4A" w:rsidP="00075A4A">
      <w:pPr>
        <w:pStyle w:val="PL"/>
      </w:pPr>
      <w:r>
        <w:t xml:space="preserve">        pcfUepServiceSetId:</w:t>
      </w:r>
    </w:p>
    <w:p w14:paraId="69AE152D" w14:textId="77777777" w:rsidR="00075A4A" w:rsidRDefault="00075A4A" w:rsidP="00075A4A">
      <w:pPr>
        <w:pStyle w:val="PL"/>
      </w:pPr>
      <w:r>
        <w:t xml:space="preserve">          $ref: 'TS29571_CommonData.yaml#/components/schemas/NfServiceSetId'</w:t>
      </w:r>
    </w:p>
    <w:p w14:paraId="566F5A14" w14:textId="77777777" w:rsidR="00075A4A" w:rsidRDefault="00075A4A" w:rsidP="00075A4A">
      <w:pPr>
        <w:pStyle w:val="PL"/>
      </w:pPr>
      <w:r>
        <w:t xml:space="preserve">        pcfBinding:</w:t>
      </w:r>
    </w:p>
    <w:p w14:paraId="08DF9F57" w14:textId="77777777" w:rsidR="00075A4A" w:rsidRDefault="00075A4A" w:rsidP="00075A4A">
      <w:pPr>
        <w:pStyle w:val="PL"/>
      </w:pPr>
      <w:r>
        <w:rPr>
          <w:lang w:val="en-US"/>
        </w:rPr>
        <w:t xml:space="preserve">          $ref: '#/components/schemas/SbiBindingLevel'</w:t>
      </w:r>
    </w:p>
    <w:p w14:paraId="05F07991" w14:textId="77777777" w:rsidR="00075A4A" w:rsidRDefault="00075A4A" w:rsidP="00075A4A">
      <w:pPr>
        <w:pStyle w:val="PL"/>
      </w:pPr>
      <w:r>
        <w:t xml:space="preserve">        pcfAmPolicyUri:</w:t>
      </w:r>
    </w:p>
    <w:p w14:paraId="7574628D" w14:textId="77777777" w:rsidR="00075A4A" w:rsidRDefault="00075A4A" w:rsidP="00075A4A">
      <w:pPr>
        <w:pStyle w:val="PL"/>
      </w:pPr>
      <w:r>
        <w:t xml:space="preserve">          $ref: 'TS29571_CommonData.yaml#/components/schemas/Uri'</w:t>
      </w:r>
    </w:p>
    <w:p w14:paraId="0CF5A1E1" w14:textId="77777777" w:rsidR="00075A4A" w:rsidRDefault="00075A4A" w:rsidP="00075A4A">
      <w:pPr>
        <w:pStyle w:val="PL"/>
        <w:rPr>
          <w:lang w:eastAsia="zh-CN"/>
        </w:rPr>
      </w:pPr>
      <w:r>
        <w:t xml:space="preserve">        </w:t>
      </w:r>
      <w:r>
        <w:rPr>
          <w:lang w:eastAsia="zh-CN"/>
        </w:rPr>
        <w:t>amPolicyReqTriggerList:</w:t>
      </w:r>
    </w:p>
    <w:p w14:paraId="464FE285" w14:textId="77777777" w:rsidR="00075A4A" w:rsidRDefault="00075A4A" w:rsidP="00075A4A">
      <w:pPr>
        <w:pStyle w:val="PL"/>
        <w:rPr>
          <w:lang w:eastAsia="zh-CN"/>
        </w:rPr>
      </w:pPr>
      <w:r>
        <w:rPr>
          <w:lang w:eastAsia="zh-CN"/>
        </w:rPr>
        <w:t xml:space="preserve">          type: array</w:t>
      </w:r>
    </w:p>
    <w:p w14:paraId="01B1E17C" w14:textId="77777777" w:rsidR="00075A4A" w:rsidRDefault="00075A4A" w:rsidP="00075A4A">
      <w:pPr>
        <w:pStyle w:val="PL"/>
        <w:rPr>
          <w:lang w:eastAsia="zh-CN"/>
        </w:rPr>
      </w:pPr>
      <w:r>
        <w:rPr>
          <w:lang w:eastAsia="zh-CN"/>
        </w:rPr>
        <w:t xml:space="preserve">          items:</w:t>
      </w:r>
    </w:p>
    <w:p w14:paraId="20240B5F" w14:textId="77777777" w:rsidR="00075A4A" w:rsidRDefault="00075A4A" w:rsidP="00075A4A">
      <w:pPr>
        <w:pStyle w:val="PL"/>
      </w:pPr>
      <w:r>
        <w:rPr>
          <w:lang w:eastAsia="zh-CN"/>
        </w:rPr>
        <w:t xml:space="preserve">            $ref: '</w:t>
      </w:r>
      <w:r>
        <w:t>#/components/schemas/PolicyReqTrigger'</w:t>
      </w:r>
    </w:p>
    <w:p w14:paraId="21D4ED45" w14:textId="77777777" w:rsidR="00075A4A" w:rsidRDefault="00075A4A" w:rsidP="00075A4A">
      <w:pPr>
        <w:pStyle w:val="PL"/>
      </w:pPr>
      <w:r>
        <w:rPr>
          <w:lang w:eastAsia="zh-CN"/>
        </w:rPr>
        <w:t xml:space="preserve">          </w:t>
      </w:r>
      <w:r>
        <w:t>minItems: 1</w:t>
      </w:r>
    </w:p>
    <w:p w14:paraId="009F2B90" w14:textId="77777777" w:rsidR="00075A4A" w:rsidRDefault="00075A4A" w:rsidP="00075A4A">
      <w:pPr>
        <w:pStyle w:val="PL"/>
      </w:pPr>
      <w:r>
        <w:t xml:space="preserve">        pcfUePolicyUri:</w:t>
      </w:r>
    </w:p>
    <w:p w14:paraId="7556EF54" w14:textId="77777777" w:rsidR="00075A4A" w:rsidRDefault="00075A4A" w:rsidP="00075A4A">
      <w:pPr>
        <w:pStyle w:val="PL"/>
      </w:pPr>
      <w:r>
        <w:t xml:space="preserve">          $ref: 'TS29571_CommonData.yaml#/components/schemas/Uri'</w:t>
      </w:r>
    </w:p>
    <w:p w14:paraId="23285651" w14:textId="77777777" w:rsidR="00075A4A" w:rsidRDefault="00075A4A" w:rsidP="00075A4A">
      <w:pPr>
        <w:pStyle w:val="PL"/>
        <w:rPr>
          <w:lang w:eastAsia="zh-CN"/>
        </w:rPr>
      </w:pPr>
      <w:r>
        <w:t xml:space="preserve">        </w:t>
      </w:r>
      <w:r>
        <w:rPr>
          <w:lang w:eastAsia="zh-CN"/>
        </w:rPr>
        <w:t>uePolicyReqTriggerList:</w:t>
      </w:r>
    </w:p>
    <w:p w14:paraId="5D84168C" w14:textId="77777777" w:rsidR="00075A4A" w:rsidRDefault="00075A4A" w:rsidP="00075A4A">
      <w:pPr>
        <w:pStyle w:val="PL"/>
        <w:rPr>
          <w:lang w:eastAsia="zh-CN"/>
        </w:rPr>
      </w:pPr>
      <w:r>
        <w:rPr>
          <w:lang w:eastAsia="zh-CN"/>
        </w:rPr>
        <w:t xml:space="preserve">          type: array</w:t>
      </w:r>
    </w:p>
    <w:p w14:paraId="2F61F0BF" w14:textId="77777777" w:rsidR="00075A4A" w:rsidRDefault="00075A4A" w:rsidP="00075A4A">
      <w:pPr>
        <w:pStyle w:val="PL"/>
        <w:rPr>
          <w:lang w:eastAsia="zh-CN"/>
        </w:rPr>
      </w:pPr>
      <w:r>
        <w:rPr>
          <w:lang w:eastAsia="zh-CN"/>
        </w:rPr>
        <w:t xml:space="preserve">          items:</w:t>
      </w:r>
    </w:p>
    <w:p w14:paraId="5B5D9AD7" w14:textId="77777777" w:rsidR="00075A4A" w:rsidRDefault="00075A4A" w:rsidP="00075A4A">
      <w:pPr>
        <w:pStyle w:val="PL"/>
      </w:pPr>
      <w:r>
        <w:rPr>
          <w:lang w:eastAsia="zh-CN"/>
        </w:rPr>
        <w:t xml:space="preserve">            $ref: '</w:t>
      </w:r>
      <w:r>
        <w:t>#/components/schemas/PolicyReqTrigger'</w:t>
      </w:r>
    </w:p>
    <w:p w14:paraId="310A0093" w14:textId="77777777" w:rsidR="00075A4A" w:rsidRDefault="00075A4A" w:rsidP="00075A4A">
      <w:pPr>
        <w:pStyle w:val="PL"/>
      </w:pPr>
      <w:r>
        <w:rPr>
          <w:lang w:eastAsia="zh-CN"/>
        </w:rPr>
        <w:t xml:space="preserve">          </w:t>
      </w:r>
      <w:r>
        <w:t>minItems: 1</w:t>
      </w:r>
    </w:p>
    <w:p w14:paraId="67C4D267" w14:textId="77777777" w:rsidR="00075A4A" w:rsidRDefault="00075A4A" w:rsidP="00075A4A">
      <w:pPr>
        <w:pStyle w:val="PL"/>
      </w:pPr>
      <w:r>
        <w:t xml:space="preserve">        hpcfId:</w:t>
      </w:r>
    </w:p>
    <w:p w14:paraId="04C8B2CE" w14:textId="77777777" w:rsidR="00075A4A" w:rsidRDefault="00075A4A" w:rsidP="00075A4A">
      <w:pPr>
        <w:pStyle w:val="PL"/>
      </w:pPr>
      <w:r>
        <w:t xml:space="preserve">          $ref: 'TS29571_CommonData.yaml#/components/schemas/NfInstanceId'</w:t>
      </w:r>
    </w:p>
    <w:p w14:paraId="22804634" w14:textId="77777777" w:rsidR="00075A4A" w:rsidRDefault="00075A4A" w:rsidP="00075A4A">
      <w:pPr>
        <w:pStyle w:val="PL"/>
      </w:pPr>
      <w:r>
        <w:t xml:space="preserve">        hpcfSetId:</w:t>
      </w:r>
    </w:p>
    <w:p w14:paraId="2E1209AA" w14:textId="77777777" w:rsidR="00075A4A" w:rsidRDefault="00075A4A" w:rsidP="00075A4A">
      <w:pPr>
        <w:pStyle w:val="PL"/>
      </w:pPr>
      <w:r>
        <w:t xml:space="preserve">          $ref: 'TS29571_CommonData.yaml#/components/schemas/NfSetId'</w:t>
      </w:r>
    </w:p>
    <w:p w14:paraId="05099142" w14:textId="77777777" w:rsidR="00075A4A" w:rsidRDefault="00075A4A" w:rsidP="00075A4A">
      <w:pPr>
        <w:pStyle w:val="PL"/>
        <w:rPr>
          <w:lang w:val="en-US"/>
        </w:rPr>
      </w:pPr>
      <w:r>
        <w:rPr>
          <w:lang w:val="en-US"/>
        </w:rPr>
        <w:t xml:space="preserve">        restrictedRatList:</w:t>
      </w:r>
    </w:p>
    <w:p w14:paraId="5B1643ED" w14:textId="77777777" w:rsidR="00075A4A" w:rsidRDefault="00075A4A" w:rsidP="00075A4A">
      <w:pPr>
        <w:pStyle w:val="PL"/>
        <w:rPr>
          <w:lang w:val="en-US"/>
        </w:rPr>
      </w:pPr>
      <w:r>
        <w:rPr>
          <w:lang w:val="en-US"/>
        </w:rPr>
        <w:t xml:space="preserve">          type: array</w:t>
      </w:r>
    </w:p>
    <w:p w14:paraId="0038C8B9" w14:textId="77777777" w:rsidR="00075A4A" w:rsidRDefault="00075A4A" w:rsidP="00075A4A">
      <w:pPr>
        <w:pStyle w:val="PL"/>
        <w:rPr>
          <w:lang w:val="en-US"/>
        </w:rPr>
      </w:pPr>
      <w:r>
        <w:rPr>
          <w:lang w:val="en-US"/>
        </w:rPr>
        <w:t xml:space="preserve">          items:</w:t>
      </w:r>
    </w:p>
    <w:p w14:paraId="1D790AB8"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479D0073" w14:textId="77777777" w:rsidR="00075A4A" w:rsidRDefault="00075A4A" w:rsidP="00075A4A">
      <w:pPr>
        <w:pStyle w:val="PL"/>
      </w:pPr>
      <w:r>
        <w:t xml:space="preserve">          minItems: 1</w:t>
      </w:r>
    </w:p>
    <w:p w14:paraId="6D270834" w14:textId="77777777" w:rsidR="00075A4A" w:rsidRDefault="00075A4A" w:rsidP="00075A4A">
      <w:pPr>
        <w:pStyle w:val="PL"/>
        <w:rPr>
          <w:lang w:val="en-US"/>
        </w:rPr>
      </w:pPr>
      <w:r>
        <w:rPr>
          <w:lang w:val="en-US"/>
        </w:rPr>
        <w:t xml:space="preserve">        forbiddenAreaList:</w:t>
      </w:r>
    </w:p>
    <w:p w14:paraId="0D729739" w14:textId="77777777" w:rsidR="00075A4A" w:rsidRDefault="00075A4A" w:rsidP="00075A4A">
      <w:pPr>
        <w:pStyle w:val="PL"/>
        <w:rPr>
          <w:lang w:val="en-US"/>
        </w:rPr>
      </w:pPr>
      <w:r>
        <w:rPr>
          <w:lang w:val="en-US"/>
        </w:rPr>
        <w:t xml:space="preserve">          type: array</w:t>
      </w:r>
    </w:p>
    <w:p w14:paraId="00202194" w14:textId="77777777" w:rsidR="00075A4A" w:rsidRDefault="00075A4A" w:rsidP="00075A4A">
      <w:pPr>
        <w:pStyle w:val="PL"/>
        <w:rPr>
          <w:lang w:val="en-US"/>
        </w:rPr>
      </w:pPr>
      <w:r>
        <w:rPr>
          <w:lang w:val="en-US"/>
        </w:rPr>
        <w:t xml:space="preserve">          items:</w:t>
      </w:r>
    </w:p>
    <w:p w14:paraId="6BB4E342" w14:textId="77777777" w:rsidR="00075A4A" w:rsidRDefault="00075A4A" w:rsidP="00075A4A">
      <w:pPr>
        <w:pStyle w:val="PL"/>
        <w:rPr>
          <w:lang w:val="en-US"/>
        </w:rPr>
      </w:pPr>
      <w:r>
        <w:rPr>
          <w:lang w:val="en-US"/>
        </w:rPr>
        <w:t xml:space="preserve">            $ref: '</w:t>
      </w:r>
      <w:r>
        <w:t>TS29571_CommonData.yaml</w:t>
      </w:r>
      <w:r>
        <w:rPr>
          <w:lang w:val="en-US"/>
        </w:rPr>
        <w:t>#/components/schemas/Area'</w:t>
      </w:r>
    </w:p>
    <w:p w14:paraId="157F5989" w14:textId="77777777" w:rsidR="00075A4A" w:rsidRDefault="00075A4A" w:rsidP="00075A4A">
      <w:pPr>
        <w:pStyle w:val="PL"/>
      </w:pPr>
      <w:r>
        <w:t xml:space="preserve">          minItems: 1</w:t>
      </w:r>
    </w:p>
    <w:p w14:paraId="519A96B0" w14:textId="77777777" w:rsidR="00075A4A" w:rsidRDefault="00075A4A" w:rsidP="00075A4A">
      <w:pPr>
        <w:pStyle w:val="PL"/>
        <w:rPr>
          <w:lang w:val="en-US"/>
        </w:rPr>
      </w:pPr>
      <w:r>
        <w:rPr>
          <w:lang w:val="en-US"/>
        </w:rPr>
        <w:t xml:space="preserve">        serviceAreaRestriction:</w:t>
      </w:r>
    </w:p>
    <w:p w14:paraId="3293C770" w14:textId="77777777" w:rsidR="00075A4A" w:rsidRDefault="00075A4A" w:rsidP="00075A4A">
      <w:pPr>
        <w:pStyle w:val="PL"/>
        <w:rPr>
          <w:lang w:val="en-US"/>
        </w:rPr>
      </w:pPr>
      <w:r>
        <w:rPr>
          <w:lang w:val="en-US"/>
        </w:rPr>
        <w:t xml:space="preserve">          $ref: '</w:t>
      </w:r>
      <w:r>
        <w:t>TS29571_CommonData.yaml</w:t>
      </w:r>
      <w:r>
        <w:rPr>
          <w:lang w:val="en-US"/>
        </w:rPr>
        <w:t>#/components/schemas/ServiceAreaRestriction'</w:t>
      </w:r>
    </w:p>
    <w:p w14:paraId="6A56E3EF" w14:textId="77777777" w:rsidR="00075A4A" w:rsidRDefault="00075A4A" w:rsidP="00075A4A">
      <w:pPr>
        <w:pStyle w:val="PL"/>
        <w:rPr>
          <w:lang w:val="en-US"/>
        </w:rPr>
      </w:pPr>
      <w:r>
        <w:rPr>
          <w:lang w:val="en-US"/>
        </w:rPr>
        <w:t xml:space="preserve">        restrictedCoreNwTypeList:</w:t>
      </w:r>
    </w:p>
    <w:p w14:paraId="22733645" w14:textId="77777777" w:rsidR="00075A4A" w:rsidRDefault="00075A4A" w:rsidP="00075A4A">
      <w:pPr>
        <w:pStyle w:val="PL"/>
        <w:rPr>
          <w:lang w:val="en-US"/>
        </w:rPr>
      </w:pPr>
      <w:r>
        <w:rPr>
          <w:lang w:val="en-US"/>
        </w:rPr>
        <w:t xml:space="preserve">          type: array</w:t>
      </w:r>
    </w:p>
    <w:p w14:paraId="38F5C4DE" w14:textId="77777777" w:rsidR="00075A4A" w:rsidRDefault="00075A4A" w:rsidP="00075A4A">
      <w:pPr>
        <w:pStyle w:val="PL"/>
        <w:rPr>
          <w:lang w:val="en-US"/>
        </w:rPr>
      </w:pPr>
      <w:r>
        <w:rPr>
          <w:lang w:val="en-US"/>
        </w:rPr>
        <w:t xml:space="preserve">          items:</w:t>
      </w:r>
    </w:p>
    <w:p w14:paraId="478E3D48" w14:textId="77777777" w:rsidR="00075A4A" w:rsidRDefault="00075A4A" w:rsidP="00075A4A">
      <w:pPr>
        <w:pStyle w:val="PL"/>
        <w:rPr>
          <w:lang w:val="en-US"/>
        </w:rPr>
      </w:pPr>
      <w:r>
        <w:rPr>
          <w:lang w:val="en-US"/>
        </w:rPr>
        <w:t xml:space="preserve">            $ref: '</w:t>
      </w:r>
      <w:r>
        <w:t>TS29571_CommonData.yaml</w:t>
      </w:r>
      <w:r>
        <w:rPr>
          <w:lang w:val="en-US"/>
        </w:rPr>
        <w:t>#/components/schemas/CoreNetworkType'</w:t>
      </w:r>
    </w:p>
    <w:p w14:paraId="36D1DBAF" w14:textId="77777777" w:rsidR="00075A4A" w:rsidRDefault="00075A4A" w:rsidP="00075A4A">
      <w:pPr>
        <w:pStyle w:val="PL"/>
      </w:pPr>
      <w:r>
        <w:t xml:space="preserve">          minItems: 1</w:t>
      </w:r>
    </w:p>
    <w:p w14:paraId="2BE58AF6" w14:textId="77777777" w:rsidR="00075A4A" w:rsidRDefault="00075A4A" w:rsidP="00075A4A">
      <w:pPr>
        <w:pStyle w:val="PL"/>
      </w:pPr>
      <w:r>
        <w:t xml:space="preserve">        eventSubscriptionList:</w:t>
      </w:r>
    </w:p>
    <w:p w14:paraId="2010D6A9" w14:textId="77777777" w:rsidR="00075A4A" w:rsidRDefault="00075A4A" w:rsidP="00075A4A">
      <w:pPr>
        <w:pStyle w:val="PL"/>
      </w:pPr>
      <w:r>
        <w:t xml:space="preserve">          type: array</w:t>
      </w:r>
    </w:p>
    <w:p w14:paraId="4107DC53" w14:textId="77777777" w:rsidR="00075A4A" w:rsidRDefault="00075A4A" w:rsidP="00075A4A">
      <w:pPr>
        <w:pStyle w:val="PL"/>
      </w:pPr>
      <w:r>
        <w:t xml:space="preserve">          items:</w:t>
      </w:r>
    </w:p>
    <w:p w14:paraId="659C2834" w14:textId="77777777" w:rsidR="00075A4A" w:rsidRDefault="00075A4A" w:rsidP="00075A4A">
      <w:pPr>
        <w:pStyle w:val="PL"/>
      </w:pPr>
      <w:r>
        <w:t xml:space="preserve">            $ref: '#/components/schemas/ExtAmfEventSubscription'</w:t>
      </w:r>
    </w:p>
    <w:p w14:paraId="32BF3ABE" w14:textId="77777777" w:rsidR="00075A4A" w:rsidRDefault="00075A4A" w:rsidP="00075A4A">
      <w:pPr>
        <w:pStyle w:val="PL"/>
      </w:pPr>
      <w:r>
        <w:t xml:space="preserve">          minItems: 1</w:t>
      </w:r>
    </w:p>
    <w:p w14:paraId="6D3D5B6B" w14:textId="77777777" w:rsidR="00075A4A" w:rsidRDefault="00075A4A" w:rsidP="00075A4A">
      <w:pPr>
        <w:pStyle w:val="PL"/>
      </w:pPr>
      <w:r>
        <w:t xml:space="preserve">        mmContextList:</w:t>
      </w:r>
    </w:p>
    <w:p w14:paraId="65E91440" w14:textId="77777777" w:rsidR="00075A4A" w:rsidRDefault="00075A4A" w:rsidP="00075A4A">
      <w:pPr>
        <w:pStyle w:val="PL"/>
      </w:pPr>
      <w:r>
        <w:t xml:space="preserve">          type: array</w:t>
      </w:r>
    </w:p>
    <w:p w14:paraId="39BAC92C" w14:textId="77777777" w:rsidR="00075A4A" w:rsidRDefault="00075A4A" w:rsidP="00075A4A">
      <w:pPr>
        <w:pStyle w:val="PL"/>
      </w:pPr>
      <w:r>
        <w:t xml:space="preserve">          items:</w:t>
      </w:r>
    </w:p>
    <w:p w14:paraId="4DC4625E" w14:textId="77777777" w:rsidR="00075A4A" w:rsidRDefault="00075A4A" w:rsidP="00075A4A">
      <w:pPr>
        <w:pStyle w:val="PL"/>
      </w:pPr>
      <w:r>
        <w:t xml:space="preserve">            $ref: '#/components/schemas/MmContext'</w:t>
      </w:r>
    </w:p>
    <w:p w14:paraId="01FE91A2" w14:textId="77777777" w:rsidR="00075A4A" w:rsidRDefault="00075A4A" w:rsidP="00075A4A">
      <w:pPr>
        <w:pStyle w:val="PL"/>
      </w:pPr>
      <w:r>
        <w:t xml:space="preserve">          minItems: 1</w:t>
      </w:r>
    </w:p>
    <w:p w14:paraId="1E25B365" w14:textId="77777777" w:rsidR="00075A4A" w:rsidRDefault="00075A4A" w:rsidP="00075A4A">
      <w:pPr>
        <w:pStyle w:val="PL"/>
      </w:pPr>
      <w:r>
        <w:t xml:space="preserve">          maxItems: 2</w:t>
      </w:r>
    </w:p>
    <w:p w14:paraId="275FDE5F" w14:textId="77777777" w:rsidR="00075A4A" w:rsidRDefault="00075A4A" w:rsidP="00075A4A">
      <w:pPr>
        <w:pStyle w:val="PL"/>
      </w:pPr>
      <w:r>
        <w:t xml:space="preserve">        sessionContextList:</w:t>
      </w:r>
    </w:p>
    <w:p w14:paraId="23E2A13B" w14:textId="77777777" w:rsidR="00075A4A" w:rsidRDefault="00075A4A" w:rsidP="00075A4A">
      <w:pPr>
        <w:pStyle w:val="PL"/>
      </w:pPr>
      <w:r>
        <w:t xml:space="preserve">          type: array</w:t>
      </w:r>
    </w:p>
    <w:p w14:paraId="4850092F" w14:textId="77777777" w:rsidR="00075A4A" w:rsidRDefault="00075A4A" w:rsidP="00075A4A">
      <w:pPr>
        <w:pStyle w:val="PL"/>
      </w:pPr>
      <w:r>
        <w:t xml:space="preserve">          items:</w:t>
      </w:r>
    </w:p>
    <w:p w14:paraId="417D251E" w14:textId="77777777" w:rsidR="00075A4A" w:rsidRDefault="00075A4A" w:rsidP="00075A4A">
      <w:pPr>
        <w:pStyle w:val="PL"/>
      </w:pPr>
      <w:r>
        <w:t xml:space="preserve">            $ref: '#/components/schemas/PduSessionContext'</w:t>
      </w:r>
    </w:p>
    <w:p w14:paraId="7905CFF4" w14:textId="77777777" w:rsidR="00075A4A" w:rsidRDefault="00075A4A" w:rsidP="00075A4A">
      <w:pPr>
        <w:pStyle w:val="PL"/>
      </w:pPr>
      <w:r>
        <w:t xml:space="preserve">          minItems: 1</w:t>
      </w:r>
    </w:p>
    <w:p w14:paraId="6F07BE98" w14:textId="77777777" w:rsidR="00075A4A" w:rsidRDefault="00075A4A" w:rsidP="00075A4A">
      <w:pPr>
        <w:pStyle w:val="PL"/>
        <w:rPr>
          <w:lang w:val="en-US"/>
        </w:rPr>
      </w:pPr>
      <w:r>
        <w:rPr>
          <w:lang w:val="en-US"/>
        </w:rPr>
        <w:t xml:space="preserve">        traceData:</w:t>
      </w:r>
    </w:p>
    <w:p w14:paraId="1727D045" w14:textId="77777777" w:rsidR="00075A4A" w:rsidRDefault="00075A4A" w:rsidP="00075A4A">
      <w:pPr>
        <w:pStyle w:val="PL"/>
        <w:rPr>
          <w:lang w:val="en-US"/>
        </w:rPr>
      </w:pPr>
      <w:r>
        <w:rPr>
          <w:lang w:val="en-US"/>
        </w:rPr>
        <w:t xml:space="preserve">          $ref: 'TS29571_CommonData.yaml#/components/schemas/TraceData'</w:t>
      </w:r>
    </w:p>
    <w:p w14:paraId="6D6DB510" w14:textId="77777777" w:rsidR="00075A4A" w:rsidRDefault="00075A4A" w:rsidP="00075A4A">
      <w:pPr>
        <w:pStyle w:val="PL"/>
        <w:rPr>
          <w:lang w:val="en-US"/>
        </w:rPr>
      </w:pPr>
      <w:r>
        <w:rPr>
          <w:lang w:val="en-US"/>
        </w:rPr>
        <w:t xml:space="preserve">        </w:t>
      </w:r>
      <w:r>
        <w:rPr>
          <w:lang w:eastAsia="zh-CN"/>
        </w:rPr>
        <w:t>serviceGapExpiryTime</w:t>
      </w:r>
      <w:r>
        <w:rPr>
          <w:lang w:val="en-US"/>
        </w:rPr>
        <w:t>:</w:t>
      </w:r>
    </w:p>
    <w:p w14:paraId="24C82A63" w14:textId="77777777" w:rsidR="00075A4A" w:rsidRDefault="00075A4A" w:rsidP="00075A4A">
      <w:pPr>
        <w:pStyle w:val="PL"/>
        <w:rPr>
          <w:lang w:val="en-US" w:eastAsia="zh-CN"/>
        </w:rPr>
      </w:pPr>
      <w:r>
        <w:rPr>
          <w:lang w:val="en-US"/>
        </w:rPr>
        <w:t xml:space="preserve">          $ref: 'TS29571_CommonData.yaml#/components/schemas/</w:t>
      </w:r>
      <w:r>
        <w:rPr>
          <w:lang w:eastAsia="zh-CN"/>
        </w:rPr>
        <w:t>DateTime</w:t>
      </w:r>
      <w:r>
        <w:rPr>
          <w:lang w:val="en-US"/>
        </w:rPr>
        <w:t>'</w:t>
      </w:r>
    </w:p>
    <w:p w14:paraId="2E0EF04F" w14:textId="77777777" w:rsidR="00075A4A" w:rsidRDefault="00075A4A" w:rsidP="00075A4A">
      <w:pPr>
        <w:pStyle w:val="PL"/>
        <w:rPr>
          <w:lang w:val="en-US"/>
        </w:rPr>
      </w:pPr>
      <w:r>
        <w:rPr>
          <w:lang w:val="en-US"/>
        </w:rPr>
        <w:t xml:space="preserve">        </w:t>
      </w:r>
      <w:r>
        <w:rPr>
          <w:lang w:val="en-US" w:eastAsia="zh-CN"/>
        </w:rPr>
        <w:t>stnSr</w:t>
      </w:r>
      <w:r>
        <w:rPr>
          <w:lang w:val="en-US"/>
        </w:rPr>
        <w:t>:</w:t>
      </w:r>
    </w:p>
    <w:p w14:paraId="0E25C019" w14:textId="77777777" w:rsidR="00075A4A" w:rsidRDefault="00075A4A" w:rsidP="00075A4A">
      <w:pPr>
        <w:pStyle w:val="PL"/>
        <w:rPr>
          <w:lang w:val="en-US"/>
        </w:rPr>
      </w:pPr>
      <w:r>
        <w:rPr>
          <w:lang w:val="en-US"/>
        </w:rPr>
        <w:t xml:space="preserve">          $ref: 'TS29571_CommonData.yaml#/components/schemas/</w:t>
      </w:r>
      <w:r>
        <w:rPr>
          <w:lang w:val="en-US" w:eastAsia="zh-CN"/>
        </w:rPr>
        <w:t>StnSr</w:t>
      </w:r>
      <w:r>
        <w:rPr>
          <w:lang w:val="en-US"/>
        </w:rPr>
        <w:t>'</w:t>
      </w:r>
    </w:p>
    <w:p w14:paraId="594737CD" w14:textId="77777777" w:rsidR="00075A4A" w:rsidRDefault="00075A4A" w:rsidP="00075A4A">
      <w:pPr>
        <w:pStyle w:val="PL"/>
        <w:rPr>
          <w:lang w:val="en-US"/>
        </w:rPr>
      </w:pPr>
      <w:r>
        <w:rPr>
          <w:lang w:val="en-US"/>
        </w:rPr>
        <w:t xml:space="preserve">        </w:t>
      </w:r>
      <w:r>
        <w:rPr>
          <w:lang w:val="en-US" w:eastAsia="zh-CN"/>
        </w:rPr>
        <w:t>cMsisdn</w:t>
      </w:r>
      <w:r>
        <w:rPr>
          <w:lang w:val="en-US"/>
        </w:rPr>
        <w:t>:</w:t>
      </w:r>
    </w:p>
    <w:p w14:paraId="1C34A092" w14:textId="77777777" w:rsidR="00075A4A" w:rsidRDefault="00075A4A" w:rsidP="00075A4A">
      <w:pPr>
        <w:pStyle w:val="PL"/>
        <w:rPr>
          <w:lang w:val="en-US"/>
        </w:rPr>
      </w:pPr>
      <w:r>
        <w:rPr>
          <w:lang w:val="en-US"/>
        </w:rPr>
        <w:t xml:space="preserve">          $ref: 'TS29571_CommonData.yaml#/components/schemas/</w:t>
      </w:r>
      <w:r>
        <w:rPr>
          <w:lang w:val="en-US" w:eastAsia="zh-CN"/>
        </w:rPr>
        <w:t>CMsisdn</w:t>
      </w:r>
      <w:r>
        <w:rPr>
          <w:lang w:val="en-US"/>
        </w:rPr>
        <w:t>'</w:t>
      </w:r>
    </w:p>
    <w:p w14:paraId="2A00C680" w14:textId="77777777" w:rsidR="00075A4A" w:rsidRDefault="00075A4A" w:rsidP="00075A4A">
      <w:pPr>
        <w:pStyle w:val="PL"/>
        <w:rPr>
          <w:lang w:val="en-US"/>
        </w:rPr>
      </w:pPr>
      <w:r>
        <w:rPr>
          <w:lang w:val="en-US"/>
        </w:rPr>
        <w:t xml:space="preserve">        </w:t>
      </w:r>
      <w:r>
        <w:rPr>
          <w:lang w:val="en-US" w:eastAsia="zh-CN"/>
        </w:rPr>
        <w:t>msClassmark2</w:t>
      </w:r>
      <w:r>
        <w:rPr>
          <w:lang w:val="en-US"/>
        </w:rPr>
        <w:t>:</w:t>
      </w:r>
    </w:p>
    <w:p w14:paraId="7ACBDE95" w14:textId="77777777" w:rsidR="00075A4A" w:rsidRDefault="00075A4A" w:rsidP="00075A4A">
      <w:pPr>
        <w:pStyle w:val="PL"/>
        <w:rPr>
          <w:lang w:val="en-US"/>
        </w:rPr>
      </w:pPr>
      <w:r>
        <w:rPr>
          <w:lang w:val="en-US"/>
        </w:rPr>
        <w:t xml:space="preserve">          </w:t>
      </w:r>
      <w:r>
        <w:t>$ref: '#/components/schemas/</w:t>
      </w:r>
      <w:r>
        <w:rPr>
          <w:lang w:val="en-US" w:eastAsia="zh-CN"/>
        </w:rPr>
        <w:t>MSClassmark2</w:t>
      </w:r>
      <w:r>
        <w:t>'</w:t>
      </w:r>
    </w:p>
    <w:p w14:paraId="7A270245" w14:textId="77777777" w:rsidR="00075A4A" w:rsidRDefault="00075A4A" w:rsidP="00075A4A">
      <w:pPr>
        <w:pStyle w:val="PL"/>
        <w:rPr>
          <w:lang w:val="en-US"/>
        </w:rPr>
      </w:pPr>
      <w:r>
        <w:rPr>
          <w:lang w:val="en-US"/>
        </w:rPr>
        <w:t xml:space="preserve">        </w:t>
      </w:r>
      <w:r>
        <w:rPr>
          <w:lang w:val="en-US" w:eastAsia="zh-CN"/>
        </w:rPr>
        <w:t>supportedCodecList</w:t>
      </w:r>
      <w:r>
        <w:rPr>
          <w:lang w:val="en-US"/>
        </w:rPr>
        <w:t>:</w:t>
      </w:r>
    </w:p>
    <w:p w14:paraId="458F12EB" w14:textId="77777777" w:rsidR="00075A4A" w:rsidRDefault="00075A4A" w:rsidP="00075A4A">
      <w:pPr>
        <w:pStyle w:val="PL"/>
      </w:pPr>
      <w:r>
        <w:t xml:space="preserve">          type: array</w:t>
      </w:r>
    </w:p>
    <w:p w14:paraId="1CD592F8" w14:textId="77777777" w:rsidR="00075A4A" w:rsidRDefault="00075A4A" w:rsidP="00075A4A">
      <w:pPr>
        <w:pStyle w:val="PL"/>
      </w:pPr>
      <w:r>
        <w:lastRenderedPageBreak/>
        <w:t xml:space="preserve">          items:</w:t>
      </w:r>
    </w:p>
    <w:p w14:paraId="48740684" w14:textId="77777777" w:rsidR="00075A4A" w:rsidRDefault="00075A4A" w:rsidP="00075A4A">
      <w:pPr>
        <w:pStyle w:val="PL"/>
      </w:pPr>
      <w:r>
        <w:t xml:space="preserve">            $ref: '#/components/schemas/</w:t>
      </w:r>
      <w:r>
        <w:rPr>
          <w:lang w:val="en-US" w:eastAsia="zh-CN"/>
        </w:rPr>
        <w:t>SupportedCodec</w:t>
      </w:r>
      <w:r>
        <w:t>'</w:t>
      </w:r>
    </w:p>
    <w:p w14:paraId="262AC84D" w14:textId="77777777" w:rsidR="00075A4A" w:rsidRDefault="00075A4A" w:rsidP="00075A4A">
      <w:pPr>
        <w:pStyle w:val="PL"/>
      </w:pPr>
      <w:r>
        <w:t xml:space="preserve">          minItems: 1</w:t>
      </w:r>
    </w:p>
    <w:p w14:paraId="5252FD5A" w14:textId="77777777" w:rsidR="00075A4A" w:rsidRDefault="00075A4A" w:rsidP="00075A4A">
      <w:pPr>
        <w:pStyle w:val="PL"/>
        <w:rPr>
          <w:lang w:val="en-US"/>
        </w:rPr>
      </w:pPr>
      <w:r>
        <w:rPr>
          <w:lang w:val="en-US"/>
        </w:rPr>
        <w:t xml:space="preserve">        </w:t>
      </w:r>
      <w:r>
        <w:rPr>
          <w:lang w:val="en-US" w:eastAsia="zh-CN"/>
        </w:rPr>
        <w:t>smallDataRateStatusInfos</w:t>
      </w:r>
      <w:r>
        <w:rPr>
          <w:lang w:val="en-US"/>
        </w:rPr>
        <w:t>:</w:t>
      </w:r>
    </w:p>
    <w:p w14:paraId="54CE3531" w14:textId="77777777" w:rsidR="00075A4A" w:rsidRDefault="00075A4A" w:rsidP="00075A4A">
      <w:pPr>
        <w:pStyle w:val="PL"/>
        <w:rPr>
          <w:lang w:val="en-US"/>
        </w:rPr>
      </w:pPr>
      <w:r>
        <w:rPr>
          <w:lang w:val="en-US"/>
        </w:rPr>
        <w:t xml:space="preserve">          type: array</w:t>
      </w:r>
    </w:p>
    <w:p w14:paraId="05DB8E4B" w14:textId="77777777" w:rsidR="00075A4A" w:rsidRDefault="00075A4A" w:rsidP="00075A4A">
      <w:pPr>
        <w:pStyle w:val="PL"/>
      </w:pPr>
      <w:r>
        <w:t xml:space="preserve">          items:</w:t>
      </w:r>
    </w:p>
    <w:p w14:paraId="52EE7F87" w14:textId="77777777" w:rsidR="00075A4A" w:rsidRDefault="00075A4A" w:rsidP="00075A4A">
      <w:pPr>
        <w:pStyle w:val="PL"/>
      </w:pPr>
      <w:r>
        <w:t xml:space="preserve">            $ref: '#/components/schemas/</w:t>
      </w:r>
      <w:r>
        <w:rPr>
          <w:lang w:val="en-US" w:eastAsia="zh-CN"/>
        </w:rPr>
        <w:t>SmallDataRateStatusInfo</w:t>
      </w:r>
      <w:r>
        <w:t>'</w:t>
      </w:r>
    </w:p>
    <w:p w14:paraId="229F454C" w14:textId="77777777" w:rsidR="00075A4A" w:rsidRDefault="00075A4A" w:rsidP="00075A4A">
      <w:pPr>
        <w:pStyle w:val="PL"/>
      </w:pPr>
      <w:r>
        <w:t xml:space="preserve">          minItems: 1</w:t>
      </w:r>
    </w:p>
    <w:p w14:paraId="533233A0" w14:textId="77777777" w:rsidR="00075A4A" w:rsidRDefault="00075A4A" w:rsidP="00075A4A">
      <w:pPr>
        <w:pStyle w:val="PL"/>
        <w:rPr>
          <w:lang w:val="en-US"/>
        </w:rPr>
      </w:pPr>
      <w:r>
        <w:rPr>
          <w:lang w:val="en-US"/>
        </w:rPr>
        <w:t xml:space="preserve">        restrictedPrimaryRatList:</w:t>
      </w:r>
    </w:p>
    <w:p w14:paraId="47F351BF" w14:textId="77777777" w:rsidR="00075A4A" w:rsidRDefault="00075A4A" w:rsidP="00075A4A">
      <w:pPr>
        <w:pStyle w:val="PL"/>
        <w:rPr>
          <w:lang w:val="en-US"/>
        </w:rPr>
      </w:pPr>
      <w:r>
        <w:rPr>
          <w:lang w:val="en-US"/>
        </w:rPr>
        <w:t xml:space="preserve">          type: array</w:t>
      </w:r>
    </w:p>
    <w:p w14:paraId="5C93F74F" w14:textId="77777777" w:rsidR="00075A4A" w:rsidRDefault="00075A4A" w:rsidP="00075A4A">
      <w:pPr>
        <w:pStyle w:val="PL"/>
        <w:rPr>
          <w:lang w:val="en-US"/>
        </w:rPr>
      </w:pPr>
      <w:r>
        <w:rPr>
          <w:lang w:val="en-US"/>
        </w:rPr>
        <w:t xml:space="preserve">          items:</w:t>
      </w:r>
    </w:p>
    <w:p w14:paraId="33837342"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54E9717C" w14:textId="77777777" w:rsidR="00075A4A" w:rsidRDefault="00075A4A" w:rsidP="00075A4A">
      <w:pPr>
        <w:pStyle w:val="PL"/>
      </w:pPr>
      <w:r>
        <w:t xml:space="preserve">          minItems: 1</w:t>
      </w:r>
    </w:p>
    <w:p w14:paraId="1AB378F7" w14:textId="77777777" w:rsidR="00075A4A" w:rsidRDefault="00075A4A" w:rsidP="00075A4A">
      <w:pPr>
        <w:pStyle w:val="PL"/>
        <w:rPr>
          <w:lang w:val="en-US"/>
        </w:rPr>
      </w:pPr>
      <w:r>
        <w:rPr>
          <w:lang w:val="en-US"/>
        </w:rPr>
        <w:t xml:space="preserve">        restrictedSecondaryRatList:</w:t>
      </w:r>
    </w:p>
    <w:p w14:paraId="72346A2D" w14:textId="77777777" w:rsidR="00075A4A" w:rsidRDefault="00075A4A" w:rsidP="00075A4A">
      <w:pPr>
        <w:pStyle w:val="PL"/>
        <w:rPr>
          <w:lang w:val="en-US"/>
        </w:rPr>
      </w:pPr>
      <w:r>
        <w:rPr>
          <w:lang w:val="en-US"/>
        </w:rPr>
        <w:t xml:space="preserve">          type: array</w:t>
      </w:r>
    </w:p>
    <w:p w14:paraId="5FDA475E" w14:textId="77777777" w:rsidR="00075A4A" w:rsidRDefault="00075A4A" w:rsidP="00075A4A">
      <w:pPr>
        <w:pStyle w:val="PL"/>
        <w:rPr>
          <w:lang w:val="en-US"/>
        </w:rPr>
      </w:pPr>
      <w:r>
        <w:rPr>
          <w:lang w:val="en-US"/>
        </w:rPr>
        <w:t xml:space="preserve">          items:</w:t>
      </w:r>
    </w:p>
    <w:p w14:paraId="53F0C746" w14:textId="77777777" w:rsidR="00075A4A" w:rsidRDefault="00075A4A" w:rsidP="00075A4A">
      <w:pPr>
        <w:pStyle w:val="PL"/>
        <w:rPr>
          <w:lang w:val="en-US"/>
        </w:rPr>
      </w:pPr>
      <w:r>
        <w:rPr>
          <w:lang w:val="en-US"/>
        </w:rPr>
        <w:t xml:space="preserve">            $ref: '</w:t>
      </w:r>
      <w:r>
        <w:t>TS29571_CommonData.yaml</w:t>
      </w:r>
      <w:r>
        <w:rPr>
          <w:lang w:val="en-US"/>
        </w:rPr>
        <w:t>#/components/schemas/RatType'</w:t>
      </w:r>
    </w:p>
    <w:p w14:paraId="5719B85F" w14:textId="77777777" w:rsidR="00075A4A" w:rsidRDefault="00075A4A" w:rsidP="00075A4A">
      <w:pPr>
        <w:pStyle w:val="PL"/>
      </w:pPr>
      <w:r>
        <w:t xml:space="preserve">          minItems: 1</w:t>
      </w:r>
    </w:p>
    <w:p w14:paraId="10C2FC97" w14:textId="77777777" w:rsidR="00075A4A" w:rsidRDefault="00075A4A" w:rsidP="00075A4A">
      <w:pPr>
        <w:pStyle w:val="PL"/>
        <w:rPr>
          <w:lang w:val="en-US"/>
        </w:rPr>
      </w:pPr>
      <w:r>
        <w:rPr>
          <w:lang w:val="en-US"/>
        </w:rPr>
        <w:t xml:space="preserve">        </w:t>
      </w:r>
      <w:r>
        <w:rPr>
          <w:lang w:val="en-US" w:eastAsia="zh-CN"/>
        </w:rPr>
        <w:t>v2xContext</w:t>
      </w:r>
      <w:r>
        <w:rPr>
          <w:lang w:val="en-US"/>
        </w:rPr>
        <w:t>:</w:t>
      </w:r>
    </w:p>
    <w:p w14:paraId="2360EBCC" w14:textId="77777777" w:rsidR="00075A4A" w:rsidRDefault="00075A4A" w:rsidP="00075A4A">
      <w:pPr>
        <w:pStyle w:val="PL"/>
      </w:pPr>
      <w:r>
        <w:t xml:space="preserve">          $ref: '#/components/schemas/V</w:t>
      </w:r>
      <w:r>
        <w:rPr>
          <w:lang w:val="en-US" w:eastAsia="zh-CN"/>
        </w:rPr>
        <w:t>2xContext</w:t>
      </w:r>
      <w:r>
        <w:t>'</w:t>
      </w:r>
    </w:p>
    <w:p w14:paraId="5842BAC3" w14:textId="77777777" w:rsidR="00075A4A" w:rsidRDefault="00075A4A" w:rsidP="00075A4A">
      <w:pPr>
        <w:pStyle w:val="PL"/>
        <w:rPr>
          <w:lang w:val="en-US"/>
        </w:rPr>
      </w:pPr>
      <w:r>
        <w:rPr>
          <w:lang w:val="en-US"/>
        </w:rPr>
        <w:t xml:space="preserve">        </w:t>
      </w:r>
      <w:r>
        <w:rPr>
          <w:lang w:val="en-US" w:eastAsia="zh-CN"/>
        </w:rPr>
        <w:t>lteCatMInd</w:t>
      </w:r>
      <w:r>
        <w:rPr>
          <w:lang w:val="en-US"/>
        </w:rPr>
        <w:t>:</w:t>
      </w:r>
    </w:p>
    <w:p w14:paraId="1303B9E3" w14:textId="77777777" w:rsidR="00075A4A" w:rsidRDefault="00075A4A" w:rsidP="00075A4A">
      <w:pPr>
        <w:pStyle w:val="PL"/>
        <w:rPr>
          <w:lang w:val="en-US"/>
        </w:rPr>
      </w:pPr>
      <w:r>
        <w:rPr>
          <w:lang w:val="en-US"/>
        </w:rPr>
        <w:t xml:space="preserve">          type: boolean</w:t>
      </w:r>
    </w:p>
    <w:p w14:paraId="10FEF449" w14:textId="77777777" w:rsidR="00075A4A" w:rsidRDefault="00075A4A" w:rsidP="00075A4A">
      <w:pPr>
        <w:pStyle w:val="PL"/>
        <w:rPr>
          <w:lang w:val="en-US"/>
        </w:rPr>
      </w:pPr>
      <w:r>
        <w:rPr>
          <w:lang w:val="en-US"/>
        </w:rPr>
        <w:t xml:space="preserve">          default: false</w:t>
      </w:r>
    </w:p>
    <w:p w14:paraId="1FEE5E8D" w14:textId="77777777" w:rsidR="00075A4A" w:rsidRDefault="00075A4A" w:rsidP="00075A4A">
      <w:pPr>
        <w:pStyle w:val="PL"/>
        <w:rPr>
          <w:lang w:val="en-US"/>
        </w:rPr>
      </w:pPr>
      <w:r>
        <w:rPr>
          <w:lang w:val="en-US"/>
        </w:rPr>
        <w:t xml:space="preserve">        </w:t>
      </w:r>
      <w:r>
        <w:rPr>
          <w:lang w:val="en-US" w:eastAsia="zh-CN"/>
        </w:rPr>
        <w:t>moExpDataCounter</w:t>
      </w:r>
      <w:r>
        <w:rPr>
          <w:lang w:val="en-US"/>
        </w:rPr>
        <w:t>:</w:t>
      </w:r>
    </w:p>
    <w:p w14:paraId="16AE0C62" w14:textId="77777777" w:rsidR="00075A4A" w:rsidRDefault="00075A4A" w:rsidP="00075A4A">
      <w:pPr>
        <w:pStyle w:val="PL"/>
        <w:rPr>
          <w:lang w:val="en-US"/>
        </w:rPr>
      </w:pPr>
      <w:r>
        <w:rPr>
          <w:lang w:val="en-US"/>
        </w:rPr>
        <w:t xml:space="preserve">          $ref: 'TS29571_CommonData.yaml#/components/schemas/</w:t>
      </w:r>
      <w:r>
        <w:rPr>
          <w:lang w:eastAsia="zh-CN"/>
        </w:rPr>
        <w:t>MoExpDataCounter</w:t>
      </w:r>
      <w:r>
        <w:rPr>
          <w:lang w:val="en-US"/>
        </w:rPr>
        <w:t>'</w:t>
      </w:r>
    </w:p>
    <w:p w14:paraId="2E1DD82E" w14:textId="77777777" w:rsidR="00075A4A" w:rsidRDefault="00075A4A" w:rsidP="00075A4A">
      <w:pPr>
        <w:pStyle w:val="PL"/>
      </w:pPr>
      <w:r>
        <w:t xml:space="preserve">        cagData:</w:t>
      </w:r>
    </w:p>
    <w:p w14:paraId="49FB289D" w14:textId="77777777" w:rsidR="00075A4A" w:rsidRDefault="00075A4A" w:rsidP="00075A4A">
      <w:pPr>
        <w:pStyle w:val="PL"/>
      </w:pPr>
      <w:r>
        <w:t xml:space="preserve">          $ref: 'TS29503_Nudm_SDM.yaml#/components/schemas/CagData'</w:t>
      </w:r>
    </w:p>
    <w:p w14:paraId="4351E8F3" w14:textId="77777777" w:rsidR="00075A4A" w:rsidRDefault="00075A4A" w:rsidP="00075A4A">
      <w:pPr>
        <w:pStyle w:val="PL"/>
        <w:rPr>
          <w:lang w:eastAsia="zh-CN"/>
        </w:rPr>
      </w:pPr>
      <w:r>
        <w:rPr>
          <w:lang w:val="en-US"/>
        </w:rPr>
        <w:t xml:space="preserve">        </w:t>
      </w:r>
      <w:r>
        <w:rPr>
          <w:lang w:eastAsia="zh-CN"/>
        </w:rPr>
        <w:t>managementMdtInd:</w:t>
      </w:r>
    </w:p>
    <w:p w14:paraId="38628AEB" w14:textId="77777777" w:rsidR="00075A4A" w:rsidRDefault="00075A4A" w:rsidP="00075A4A">
      <w:pPr>
        <w:pStyle w:val="PL"/>
        <w:rPr>
          <w:lang w:val="en-US"/>
        </w:rPr>
      </w:pPr>
      <w:r>
        <w:rPr>
          <w:lang w:val="en-US"/>
        </w:rPr>
        <w:t xml:space="preserve">          type: boolean</w:t>
      </w:r>
    </w:p>
    <w:p w14:paraId="37782EA4" w14:textId="77777777" w:rsidR="00075A4A" w:rsidRDefault="00075A4A" w:rsidP="00075A4A">
      <w:pPr>
        <w:pStyle w:val="PL"/>
        <w:rPr>
          <w:lang w:val="en-US"/>
        </w:rPr>
      </w:pPr>
      <w:r>
        <w:rPr>
          <w:lang w:val="en-US"/>
        </w:rPr>
        <w:t xml:space="preserve">          default: false</w:t>
      </w:r>
    </w:p>
    <w:p w14:paraId="18A2182E" w14:textId="77777777" w:rsidR="00075A4A" w:rsidRDefault="00075A4A" w:rsidP="00075A4A">
      <w:pPr>
        <w:pStyle w:val="PL"/>
      </w:pPr>
      <w:r>
        <w:rPr>
          <w:lang w:val="en-US"/>
        </w:rPr>
        <w:t xml:space="preserve">        </w:t>
      </w:r>
      <w:r>
        <w:t>immediateMdtConf:</w:t>
      </w:r>
    </w:p>
    <w:p w14:paraId="1D8664F2" w14:textId="77777777" w:rsidR="00075A4A" w:rsidRDefault="00075A4A" w:rsidP="00075A4A">
      <w:pPr>
        <w:pStyle w:val="PL"/>
      </w:pPr>
      <w:r>
        <w:t xml:space="preserve">          $ref: '#/components/schemas/ImmediateMdtConf'</w:t>
      </w:r>
    </w:p>
    <w:p w14:paraId="47DB4F49" w14:textId="77777777" w:rsidR="00075A4A" w:rsidRDefault="00075A4A" w:rsidP="00075A4A">
      <w:pPr>
        <w:pStyle w:val="PL"/>
      </w:pPr>
      <w:r>
        <w:rPr>
          <w:lang w:eastAsia="zh-CN"/>
        </w:rPr>
        <w:t xml:space="preserve">        </w:t>
      </w:r>
      <w:r>
        <w:t>ecRestrictionDataWb:</w:t>
      </w:r>
    </w:p>
    <w:p w14:paraId="437D8646" w14:textId="77777777" w:rsidR="00075A4A" w:rsidRDefault="00075A4A" w:rsidP="00075A4A">
      <w:pPr>
        <w:pStyle w:val="PL"/>
      </w:pPr>
      <w:r>
        <w:t xml:space="preserve">          $ref: '#/components/schemas/EcRestrictionDataWb'</w:t>
      </w:r>
    </w:p>
    <w:p w14:paraId="419514B4" w14:textId="77777777" w:rsidR="00075A4A" w:rsidRDefault="00075A4A" w:rsidP="00075A4A">
      <w:pPr>
        <w:pStyle w:val="PL"/>
        <w:rPr>
          <w:lang w:eastAsia="zh-CN"/>
        </w:rPr>
      </w:pPr>
      <w:r>
        <w:t xml:space="preserve">        </w:t>
      </w:r>
      <w:bookmarkStart w:id="161" w:name="OLE_LINK2"/>
      <w:r>
        <w:rPr>
          <w:lang w:eastAsia="zh-CN"/>
        </w:rPr>
        <w:t>ecRestrictionDataNb</w:t>
      </w:r>
      <w:bookmarkEnd w:id="161"/>
      <w:r>
        <w:rPr>
          <w:lang w:eastAsia="zh-CN"/>
        </w:rPr>
        <w:t>:</w:t>
      </w:r>
    </w:p>
    <w:p w14:paraId="0F481F1A" w14:textId="77777777" w:rsidR="00075A4A" w:rsidRDefault="00075A4A" w:rsidP="00075A4A">
      <w:pPr>
        <w:pStyle w:val="PL"/>
        <w:rPr>
          <w:lang w:eastAsia="zh-CN"/>
        </w:rPr>
      </w:pPr>
      <w:r>
        <w:rPr>
          <w:lang w:eastAsia="zh-CN"/>
        </w:rPr>
        <w:t xml:space="preserve">          type: boolean</w:t>
      </w:r>
    </w:p>
    <w:p w14:paraId="5CDDD686" w14:textId="77777777" w:rsidR="00075A4A" w:rsidRDefault="00075A4A" w:rsidP="00075A4A">
      <w:pPr>
        <w:pStyle w:val="PL"/>
        <w:rPr>
          <w:ins w:id="162" w:author="huawei-CT4-103e" w:date="2021-03-31T21:15:00Z"/>
          <w:lang w:val="en-US" w:eastAsia="zh-CN"/>
        </w:rPr>
      </w:pPr>
      <w:r>
        <w:rPr>
          <w:lang w:val="en-US" w:eastAsia="zh-CN"/>
        </w:rPr>
        <w:t xml:space="preserve">          default: false</w:t>
      </w:r>
    </w:p>
    <w:p w14:paraId="6B343BCD" w14:textId="780A01B9" w:rsidR="00075A4A" w:rsidRDefault="00075A4A" w:rsidP="00075A4A">
      <w:pPr>
        <w:pStyle w:val="PL"/>
        <w:rPr>
          <w:ins w:id="163" w:author="huawei-CT4-103e" w:date="2021-03-31T21:15:00Z"/>
          <w:lang w:val="en-US"/>
        </w:rPr>
      </w:pPr>
      <w:ins w:id="164" w:author="huawei-CT4-103e" w:date="2021-03-31T21:15:00Z">
        <w:r>
          <w:rPr>
            <w:lang w:val="en-US"/>
          </w:rPr>
          <w:t xml:space="preserve">        </w:t>
        </w:r>
        <w:r>
          <w:rPr>
            <w:lang w:val="en-US" w:eastAsia="zh-CN"/>
          </w:rPr>
          <w:t>proseContext</w:t>
        </w:r>
        <w:r>
          <w:rPr>
            <w:lang w:val="en-US"/>
          </w:rPr>
          <w:t>:</w:t>
        </w:r>
      </w:ins>
    </w:p>
    <w:p w14:paraId="4DE70D3A" w14:textId="17D3E995" w:rsidR="00075A4A" w:rsidRDefault="00075A4A" w:rsidP="00075A4A">
      <w:pPr>
        <w:pStyle w:val="PL"/>
        <w:rPr>
          <w:ins w:id="165" w:author="huawei-CT4-103e" w:date="2021-03-31T21:15:00Z"/>
        </w:rPr>
      </w:pPr>
      <w:ins w:id="166" w:author="huawei-CT4-103e" w:date="2021-03-31T21:15:00Z">
        <w:r>
          <w:t xml:space="preserve">          $ref: '#/components/schemas/Prose</w:t>
        </w:r>
        <w:r>
          <w:rPr>
            <w:lang w:val="en-US" w:eastAsia="zh-CN"/>
          </w:rPr>
          <w:t>Context</w:t>
        </w:r>
        <w:r>
          <w:t>'</w:t>
        </w:r>
      </w:ins>
    </w:p>
    <w:p w14:paraId="5D28F065" w14:textId="77777777" w:rsidR="00075A4A" w:rsidRDefault="00075A4A" w:rsidP="00524FE1">
      <w:pPr>
        <w:pStyle w:val="PL"/>
      </w:pPr>
    </w:p>
    <w:p w14:paraId="069B46FC" w14:textId="0DFEE16E" w:rsidR="00075A4A" w:rsidRDefault="00075A4A" w:rsidP="00524FE1">
      <w:pPr>
        <w:pStyle w:val="PL"/>
      </w:pPr>
      <w:r w:rsidRPr="00075A4A">
        <w:rPr>
          <w:rFonts w:hint="eastAsia"/>
          <w:highlight w:val="yellow"/>
          <w:lang w:eastAsia="zh-CN"/>
        </w:rPr>
        <w:t>*</w:t>
      </w:r>
      <w:r w:rsidRPr="00075A4A">
        <w:rPr>
          <w:highlight w:val="yellow"/>
          <w:lang w:eastAsia="zh-CN"/>
        </w:rPr>
        <w:t>*******text skipped for clarity*********</w:t>
      </w:r>
    </w:p>
    <w:p w14:paraId="17F89EA5" w14:textId="77777777" w:rsidR="00075A4A" w:rsidRDefault="00075A4A" w:rsidP="00075A4A">
      <w:pPr>
        <w:pStyle w:val="PL"/>
      </w:pPr>
      <w:r>
        <w:t xml:space="preserve">    UeDifferentiationInfo:</w:t>
      </w:r>
    </w:p>
    <w:p w14:paraId="37EAD5AA" w14:textId="77777777" w:rsidR="00075A4A" w:rsidRDefault="00075A4A" w:rsidP="00075A4A">
      <w:pPr>
        <w:pStyle w:val="PL"/>
      </w:pPr>
      <w:r>
        <w:t xml:space="preserve">      type: object</w:t>
      </w:r>
    </w:p>
    <w:p w14:paraId="4713BDAA" w14:textId="77777777" w:rsidR="00075A4A" w:rsidRDefault="00075A4A" w:rsidP="00075A4A">
      <w:pPr>
        <w:pStyle w:val="PL"/>
      </w:pPr>
      <w:r>
        <w:t xml:space="preserve">      properties:</w:t>
      </w:r>
    </w:p>
    <w:p w14:paraId="5B5FF39B" w14:textId="77777777" w:rsidR="00075A4A" w:rsidRDefault="00075A4A" w:rsidP="00075A4A">
      <w:pPr>
        <w:pStyle w:val="PL"/>
      </w:pPr>
      <w:r>
        <w:t xml:space="preserve">        </w:t>
      </w:r>
      <w:r>
        <w:rPr>
          <w:rFonts w:cs="Arial"/>
          <w:lang w:eastAsia="zh-CN"/>
        </w:rPr>
        <w:t>periodicComInd</w:t>
      </w:r>
      <w:r>
        <w:t>:</w:t>
      </w:r>
    </w:p>
    <w:p w14:paraId="0B115AC7" w14:textId="77777777" w:rsidR="00075A4A" w:rsidRDefault="00075A4A" w:rsidP="00075A4A">
      <w:pPr>
        <w:pStyle w:val="PL"/>
        <w:rPr>
          <w:lang w:val="en-US" w:eastAsia="zh-CN"/>
        </w:rPr>
      </w:pPr>
      <w:r>
        <w:rPr>
          <w:lang w:val="en-US"/>
        </w:rPr>
        <w:t xml:space="preserve">          </w:t>
      </w:r>
      <w:r>
        <w:rPr>
          <w:lang w:eastAsia="zh-CN"/>
        </w:rPr>
        <w:t>$ref: '#/components/schemas/</w:t>
      </w:r>
      <w:r>
        <w:rPr>
          <w:rFonts w:cs="Arial"/>
          <w:lang w:eastAsia="zh-CN"/>
        </w:rPr>
        <w:t>PeriodicCommunicationIndicator</w:t>
      </w:r>
      <w:r>
        <w:rPr>
          <w:lang w:eastAsia="zh-CN"/>
        </w:rPr>
        <w:t>'</w:t>
      </w:r>
    </w:p>
    <w:p w14:paraId="33D43320" w14:textId="77777777" w:rsidR="00075A4A" w:rsidRDefault="00075A4A" w:rsidP="00075A4A">
      <w:pPr>
        <w:pStyle w:val="PL"/>
        <w:rPr>
          <w:lang w:eastAsia="zh-CN"/>
        </w:rPr>
      </w:pPr>
      <w:r>
        <w:t xml:space="preserve">      </w:t>
      </w:r>
      <w:r>
        <w:rPr>
          <w:lang w:eastAsia="zh-CN"/>
        </w:rPr>
        <w:t xml:space="preserve">  periodicTime:</w:t>
      </w:r>
    </w:p>
    <w:p w14:paraId="6EBA1A41" w14:textId="77777777" w:rsidR="00075A4A" w:rsidRDefault="00075A4A" w:rsidP="00075A4A">
      <w:pPr>
        <w:pStyle w:val="PL"/>
        <w:rPr>
          <w:lang w:eastAsia="zh-CN"/>
        </w:rPr>
      </w:pPr>
      <w:r>
        <w:rPr>
          <w:lang w:eastAsia="zh-CN"/>
        </w:rPr>
        <w:t xml:space="preserve">          $ref: 'TS29571_CommonData.yaml#/components/schemas/DurationSec'</w:t>
      </w:r>
    </w:p>
    <w:p w14:paraId="748E2253" w14:textId="77777777" w:rsidR="00075A4A" w:rsidRDefault="00075A4A" w:rsidP="00075A4A">
      <w:pPr>
        <w:pStyle w:val="PL"/>
        <w:rPr>
          <w:lang w:eastAsia="zh-CN"/>
        </w:rPr>
      </w:pPr>
      <w:r>
        <w:rPr>
          <w:lang w:eastAsia="zh-CN"/>
        </w:rPr>
        <w:t xml:space="preserve">        scheduledComTime:</w:t>
      </w:r>
    </w:p>
    <w:p w14:paraId="0BC7CDF4" w14:textId="77777777" w:rsidR="00075A4A" w:rsidRDefault="00075A4A" w:rsidP="00075A4A">
      <w:pPr>
        <w:pStyle w:val="PL"/>
        <w:rPr>
          <w:lang w:eastAsia="zh-CN"/>
        </w:rPr>
      </w:pPr>
      <w:r>
        <w:rPr>
          <w:lang w:eastAsia="zh-CN"/>
        </w:rPr>
        <w:t xml:space="preserve">          $ref: 'TS29571_CommonData.yaml#/components/schemas/ScheduledCommunicationTime'</w:t>
      </w:r>
    </w:p>
    <w:p w14:paraId="0B34D09A" w14:textId="77777777" w:rsidR="00075A4A" w:rsidRDefault="00075A4A" w:rsidP="00075A4A">
      <w:pPr>
        <w:pStyle w:val="PL"/>
      </w:pPr>
      <w:r>
        <w:t xml:space="preserve">        </w:t>
      </w:r>
      <w:r>
        <w:rPr>
          <w:lang w:eastAsia="zh-CN"/>
        </w:rPr>
        <w:t>stationaryInd</w:t>
      </w:r>
      <w:r>
        <w:t>:</w:t>
      </w:r>
    </w:p>
    <w:p w14:paraId="043357F3" w14:textId="77777777" w:rsidR="00075A4A" w:rsidRDefault="00075A4A" w:rsidP="00075A4A">
      <w:pPr>
        <w:pStyle w:val="PL"/>
        <w:rPr>
          <w:lang w:val="en-US" w:eastAsia="zh-CN"/>
        </w:rPr>
      </w:pPr>
      <w:r>
        <w:rPr>
          <w:lang w:val="en-US"/>
        </w:rPr>
        <w:t xml:space="preserve">          </w:t>
      </w:r>
      <w:r>
        <w:rPr>
          <w:lang w:eastAsia="zh-CN"/>
        </w:rPr>
        <w:t>$ref: 'TS29571_CommonData.yaml#/components/schemas/StationaryIndication'</w:t>
      </w:r>
    </w:p>
    <w:p w14:paraId="40C1BB00" w14:textId="77777777" w:rsidR="00075A4A" w:rsidRDefault="00075A4A" w:rsidP="00075A4A">
      <w:pPr>
        <w:pStyle w:val="PL"/>
      </w:pPr>
      <w:r>
        <w:t xml:space="preserve">        trafficProfile:</w:t>
      </w:r>
    </w:p>
    <w:p w14:paraId="632FD1E7" w14:textId="77777777" w:rsidR="00075A4A" w:rsidRDefault="00075A4A" w:rsidP="00075A4A">
      <w:pPr>
        <w:pStyle w:val="PL"/>
        <w:rPr>
          <w:lang w:eastAsia="zh-CN"/>
        </w:rPr>
      </w:pPr>
      <w:r>
        <w:rPr>
          <w:lang w:val="en-US"/>
        </w:rPr>
        <w:t xml:space="preserve">          </w:t>
      </w:r>
      <w:r>
        <w:t>$ref: '</w:t>
      </w:r>
      <w:r>
        <w:rPr>
          <w:lang w:eastAsia="zh-CN"/>
        </w:rPr>
        <w:t>TS29571_CommonData.yaml</w:t>
      </w:r>
      <w:r>
        <w:t>#/components/schemas/TrafficProfile'</w:t>
      </w:r>
    </w:p>
    <w:p w14:paraId="3C948221" w14:textId="77777777" w:rsidR="00075A4A" w:rsidRDefault="00075A4A" w:rsidP="00075A4A">
      <w:pPr>
        <w:pStyle w:val="PL"/>
      </w:pPr>
      <w:r>
        <w:t xml:space="preserve">        batteryInd:</w:t>
      </w:r>
    </w:p>
    <w:p w14:paraId="28510574" w14:textId="77777777" w:rsidR="00075A4A" w:rsidRDefault="00075A4A" w:rsidP="00075A4A">
      <w:pPr>
        <w:pStyle w:val="PL"/>
        <w:rPr>
          <w:lang w:val="en-US" w:eastAsia="zh-CN"/>
        </w:rPr>
      </w:pPr>
      <w:r>
        <w:rPr>
          <w:lang w:val="en-US"/>
        </w:rPr>
        <w:t xml:space="preserve">          </w:t>
      </w:r>
      <w:r>
        <w:rPr>
          <w:lang w:eastAsia="zh-CN"/>
        </w:rPr>
        <w:t>$ref: 'TS29571_CommonData.yaml#/components/schemas/BatteryIndication'</w:t>
      </w:r>
    </w:p>
    <w:p w14:paraId="474B0855" w14:textId="77777777" w:rsidR="00075A4A" w:rsidRDefault="00075A4A" w:rsidP="00075A4A">
      <w:pPr>
        <w:pStyle w:val="PL"/>
      </w:pPr>
      <w:r>
        <w:t xml:space="preserve">        </w:t>
      </w:r>
      <w:r>
        <w:rPr>
          <w:lang w:eastAsia="zh-CN"/>
        </w:rPr>
        <w:t>validityTime</w:t>
      </w:r>
      <w:r>
        <w:t>:</w:t>
      </w:r>
    </w:p>
    <w:p w14:paraId="248B92E0" w14:textId="77777777" w:rsidR="00075A4A" w:rsidRDefault="00075A4A" w:rsidP="00075A4A">
      <w:pPr>
        <w:pStyle w:val="PL"/>
      </w:pPr>
      <w:r>
        <w:rPr>
          <w:lang w:val="en-US"/>
        </w:rPr>
        <w:t xml:space="preserve">          </w:t>
      </w:r>
      <w:r>
        <w:t>$ref: 'TS29571_CommonData.yaml#/components/schemas/DateTime'</w:t>
      </w:r>
    </w:p>
    <w:p w14:paraId="198E67BB" w14:textId="77777777" w:rsidR="00075A4A" w:rsidRDefault="00075A4A" w:rsidP="00075A4A">
      <w:pPr>
        <w:pStyle w:val="PL"/>
        <w:rPr>
          <w:ins w:id="167" w:author="huawei-CT4-103e" w:date="2021-03-31T21:16:00Z"/>
          <w:lang w:eastAsia="zh-CN"/>
        </w:rPr>
      </w:pPr>
    </w:p>
    <w:p w14:paraId="2B732020" w14:textId="7A5342EA" w:rsidR="00075A4A" w:rsidRDefault="00075A4A" w:rsidP="00075A4A">
      <w:pPr>
        <w:pStyle w:val="PL"/>
        <w:rPr>
          <w:ins w:id="168" w:author="huawei-CT4-103e" w:date="2021-03-31T21:16:00Z"/>
          <w:lang w:val="en-US" w:eastAsia="zh-CN"/>
        </w:rPr>
      </w:pPr>
      <w:ins w:id="169" w:author="huawei-CT4-103e" w:date="2021-03-31T21:16:00Z">
        <w:r>
          <w:t xml:space="preserve">    P</w:t>
        </w:r>
        <w:r>
          <w:rPr>
            <w:lang w:val="en-US" w:eastAsia="zh-CN"/>
          </w:rPr>
          <w:t>roseContext:</w:t>
        </w:r>
      </w:ins>
    </w:p>
    <w:p w14:paraId="7AA427F0" w14:textId="77777777" w:rsidR="00075A4A" w:rsidRDefault="00075A4A" w:rsidP="00075A4A">
      <w:pPr>
        <w:pStyle w:val="PL"/>
        <w:rPr>
          <w:ins w:id="170" w:author="huawei-CT4-103e" w:date="2021-03-31T21:16:00Z"/>
        </w:rPr>
      </w:pPr>
      <w:ins w:id="171" w:author="huawei-CT4-103e" w:date="2021-03-31T21:16:00Z">
        <w:r>
          <w:t xml:space="preserve">      type: object</w:t>
        </w:r>
      </w:ins>
    </w:p>
    <w:p w14:paraId="069D2ADC" w14:textId="77777777" w:rsidR="00075A4A" w:rsidRDefault="00075A4A" w:rsidP="00075A4A">
      <w:pPr>
        <w:pStyle w:val="PL"/>
        <w:rPr>
          <w:ins w:id="172" w:author="huawei-CT4-103e" w:date="2021-03-31T21:16:00Z"/>
          <w:lang w:val="en-US" w:eastAsia="zh-CN"/>
        </w:rPr>
      </w:pPr>
      <w:ins w:id="173" w:author="huawei-CT4-103e" w:date="2021-03-31T21:16:00Z">
        <w:r>
          <w:t xml:space="preserve">      properties:</w:t>
        </w:r>
      </w:ins>
    </w:p>
    <w:p w14:paraId="5681F963" w14:textId="7D51778C" w:rsidR="00075A4A" w:rsidRDefault="00075A4A" w:rsidP="00075A4A">
      <w:pPr>
        <w:pStyle w:val="PL"/>
        <w:rPr>
          <w:ins w:id="174" w:author="huawei-CT4-103e" w:date="2021-03-31T21:16:00Z"/>
        </w:rPr>
      </w:pPr>
      <w:ins w:id="175" w:author="huawei-CT4-103e" w:date="2021-03-31T21:16:00Z">
        <w:r>
          <w:t xml:space="preserve">        </w:t>
        </w:r>
      </w:ins>
      <w:ins w:id="176" w:author="huawei-CT4-103e" w:date="2021-03-31T21:17:00Z">
        <w:r>
          <w:rPr>
            <w:rFonts w:cs="Arial"/>
            <w:lang w:eastAsia="zh-CN"/>
          </w:rPr>
          <w:t>directDiscovery</w:t>
        </w:r>
      </w:ins>
      <w:ins w:id="177" w:author="huawei-CT4-103e" w:date="2021-03-31T21:16:00Z">
        <w:r>
          <w:t>:</w:t>
        </w:r>
      </w:ins>
    </w:p>
    <w:p w14:paraId="53491F09" w14:textId="0EEC4D07" w:rsidR="00075A4A" w:rsidRDefault="00075A4A" w:rsidP="00075A4A">
      <w:pPr>
        <w:pStyle w:val="PL"/>
        <w:rPr>
          <w:ins w:id="178" w:author="huawei-CT4-103e" w:date="2021-03-31T21:16:00Z"/>
          <w:lang w:val="en-US"/>
        </w:rPr>
      </w:pPr>
      <w:ins w:id="179" w:author="huawei-CT4-103e" w:date="2021-03-31T21:16:00Z">
        <w:r>
          <w:rPr>
            <w:lang w:val="en-US"/>
          </w:rPr>
          <w:t xml:space="preserve">          $ref: 'TS29571_CommonData.yaml#/components/schemas/</w:t>
        </w:r>
      </w:ins>
      <w:ins w:id="180" w:author="huawei-CT4-103e" w:date="2021-03-31T21:17:00Z">
        <w:r>
          <w:t>UeAuth</w:t>
        </w:r>
      </w:ins>
      <w:ins w:id="181" w:author="huawei-CT4-103e" w:date="2021-03-31T21:16:00Z">
        <w:r>
          <w:rPr>
            <w:lang w:val="en-US"/>
          </w:rPr>
          <w:t>'</w:t>
        </w:r>
      </w:ins>
    </w:p>
    <w:p w14:paraId="37386E77" w14:textId="232DDB69" w:rsidR="00075A4A" w:rsidRDefault="00075A4A" w:rsidP="00075A4A">
      <w:pPr>
        <w:pStyle w:val="PL"/>
        <w:rPr>
          <w:ins w:id="182" w:author="huawei-CT4-103e" w:date="2021-03-31T21:16:00Z"/>
        </w:rPr>
      </w:pPr>
      <w:ins w:id="183" w:author="huawei-CT4-103e" w:date="2021-03-31T21:16:00Z">
        <w:r>
          <w:t xml:space="preserve">        </w:t>
        </w:r>
      </w:ins>
      <w:ins w:id="184" w:author="huawei-CT4-103e" w:date="2021-03-31T21:17:00Z">
        <w:r>
          <w:rPr>
            <w:rFonts w:cs="Arial" w:hint="eastAsia"/>
            <w:lang w:eastAsia="zh-CN"/>
          </w:rPr>
          <w:t>d</w:t>
        </w:r>
        <w:r>
          <w:rPr>
            <w:rFonts w:cs="Arial"/>
            <w:lang w:eastAsia="zh-CN"/>
          </w:rPr>
          <w:t>irectComm</w:t>
        </w:r>
      </w:ins>
      <w:ins w:id="185" w:author="huawei-CT4-103e" w:date="2021-03-31T21:16:00Z">
        <w:r>
          <w:t>:</w:t>
        </w:r>
      </w:ins>
    </w:p>
    <w:p w14:paraId="0AF2AF0A" w14:textId="555905C2" w:rsidR="00075A4A" w:rsidRDefault="00075A4A" w:rsidP="00075A4A">
      <w:pPr>
        <w:pStyle w:val="PL"/>
        <w:rPr>
          <w:ins w:id="186" w:author="huawei-CT4-103e" w:date="2021-03-31T21:16:00Z"/>
          <w:lang w:val="en-US"/>
        </w:rPr>
      </w:pPr>
      <w:ins w:id="187" w:author="huawei-CT4-103e" w:date="2021-03-31T21:16:00Z">
        <w:r>
          <w:rPr>
            <w:lang w:val="en-US"/>
          </w:rPr>
          <w:t xml:space="preserve">          $ref: 'TS29571_CommonData.yaml#/components/schemas/</w:t>
        </w:r>
      </w:ins>
      <w:ins w:id="188" w:author="huawei-CT4-103e" w:date="2021-03-31T21:17:00Z">
        <w:r>
          <w:t>UeAuth</w:t>
        </w:r>
      </w:ins>
      <w:ins w:id="189" w:author="huawei-CT4-103e" w:date="2021-03-31T21:16:00Z">
        <w:r>
          <w:rPr>
            <w:lang w:val="en-US"/>
          </w:rPr>
          <w:t>'</w:t>
        </w:r>
      </w:ins>
    </w:p>
    <w:p w14:paraId="1B31C403" w14:textId="47E1B4A2" w:rsidR="00075A4A" w:rsidRDefault="00075A4A" w:rsidP="00075A4A">
      <w:pPr>
        <w:pStyle w:val="PL"/>
        <w:rPr>
          <w:ins w:id="190" w:author="huawei-CT4-103e" w:date="2021-03-31T21:16:00Z"/>
        </w:rPr>
      </w:pPr>
      <w:ins w:id="191" w:author="huawei-CT4-103e" w:date="2021-03-31T21:16:00Z">
        <w:r>
          <w:t xml:space="preserve">        </w:t>
        </w:r>
      </w:ins>
      <w:ins w:id="192" w:author="huawei-CT4-103e" w:date="2021-03-31T21:18:00Z">
        <w:r>
          <w:rPr>
            <w:rFonts w:cs="Arial"/>
            <w:lang w:eastAsia="zh-CN"/>
          </w:rPr>
          <w:t>nrUePc5Ambr</w:t>
        </w:r>
      </w:ins>
      <w:ins w:id="193" w:author="huawei-CT4-103e" w:date="2021-03-31T21:16:00Z">
        <w:r>
          <w:t>:</w:t>
        </w:r>
      </w:ins>
    </w:p>
    <w:p w14:paraId="7DA73477" w14:textId="0BEA4276" w:rsidR="00075A4A" w:rsidRPr="00075A4A" w:rsidRDefault="00075A4A" w:rsidP="00075A4A">
      <w:pPr>
        <w:pStyle w:val="PL"/>
        <w:rPr>
          <w:ins w:id="194" w:author="huawei-CT4-103e" w:date="2021-03-31T21:16:00Z"/>
          <w:lang w:val="en-US"/>
        </w:rPr>
      </w:pPr>
      <w:ins w:id="195" w:author="huawei-CT4-103e" w:date="2021-03-31T21:16:00Z">
        <w:r>
          <w:rPr>
            <w:lang w:val="en-US"/>
          </w:rPr>
          <w:t xml:space="preserve">          $ref: 'TS29571_CommonData.yaml#/components/schemas/</w:t>
        </w:r>
        <w:r>
          <w:t>BitRate</w:t>
        </w:r>
        <w:r>
          <w:rPr>
            <w:lang w:val="en-US"/>
          </w:rPr>
          <w:t>'</w:t>
        </w:r>
      </w:ins>
    </w:p>
    <w:p w14:paraId="1294C13A" w14:textId="77777777" w:rsidR="00075A4A" w:rsidRDefault="00075A4A" w:rsidP="00075A4A">
      <w:pPr>
        <w:pStyle w:val="PL"/>
        <w:rPr>
          <w:ins w:id="196" w:author="huawei-CT4-103e" w:date="2021-03-31T21:16:00Z"/>
        </w:rPr>
      </w:pPr>
      <w:ins w:id="197" w:author="huawei-CT4-103e" w:date="2021-03-31T21:16:00Z">
        <w:r>
          <w:t xml:space="preserve">        </w:t>
        </w:r>
        <w:r>
          <w:rPr>
            <w:rFonts w:cs="Arial"/>
            <w:lang w:eastAsia="zh-CN"/>
          </w:rPr>
          <w:t>Pc5QoSPara</w:t>
        </w:r>
        <w:r>
          <w:t>:</w:t>
        </w:r>
      </w:ins>
    </w:p>
    <w:p w14:paraId="1013B32F" w14:textId="0AEFFC88" w:rsidR="00075A4A" w:rsidRPr="00075A4A" w:rsidRDefault="00075A4A" w:rsidP="00075A4A">
      <w:pPr>
        <w:pStyle w:val="PL"/>
        <w:rPr>
          <w:lang w:val="en-US" w:eastAsia="zh-CN"/>
        </w:rPr>
      </w:pPr>
      <w:ins w:id="198" w:author="huawei-CT4-103e" w:date="2021-03-31T21:16:00Z">
        <w:r>
          <w:rPr>
            <w:lang w:val="en-US"/>
          </w:rPr>
          <w:t xml:space="preserve">          $ref: 'TS29571_CommonData.yaml#/components/schemas/</w:t>
        </w:r>
        <w:r>
          <w:rPr>
            <w:rFonts w:cs="Arial"/>
            <w:lang w:eastAsia="zh-CN"/>
          </w:rPr>
          <w:t>Pc5QoSPara</w:t>
        </w:r>
        <w:r>
          <w:rPr>
            <w:lang w:val="en-US"/>
          </w:rPr>
          <w:t>'</w:t>
        </w:r>
      </w:ins>
    </w:p>
    <w:p w14:paraId="072E27EF" w14:textId="77777777" w:rsidR="00075A4A" w:rsidRDefault="00075A4A" w:rsidP="00075A4A">
      <w:pPr>
        <w:pStyle w:val="PL"/>
      </w:pPr>
    </w:p>
    <w:p w14:paraId="10BEBBBE" w14:textId="77777777" w:rsidR="00075A4A" w:rsidRDefault="00075A4A" w:rsidP="00075A4A">
      <w:pPr>
        <w:pStyle w:val="PL"/>
        <w:rPr>
          <w:lang w:val="en-US"/>
        </w:rPr>
      </w:pPr>
      <w:r>
        <w:rPr>
          <w:lang w:val="en-US"/>
        </w:rPr>
        <w:t>#</w:t>
      </w:r>
    </w:p>
    <w:p w14:paraId="0035192E" w14:textId="77777777" w:rsidR="00075A4A" w:rsidRDefault="00075A4A" w:rsidP="00075A4A">
      <w:pPr>
        <w:pStyle w:val="PL"/>
        <w:rPr>
          <w:lang w:val="en-US"/>
        </w:rPr>
      </w:pPr>
      <w:r>
        <w:rPr>
          <w:lang w:val="en-US"/>
        </w:rPr>
        <w:t># SIMPLE DATA TYPES</w:t>
      </w:r>
    </w:p>
    <w:p w14:paraId="006C1A1C" w14:textId="77777777" w:rsidR="00F15DE3" w:rsidRDefault="00F15DE3" w:rsidP="00F15DE3">
      <w:pPr>
        <w:rPr>
          <w:lang w:val="en-US"/>
        </w:rPr>
      </w:pPr>
    </w:p>
    <w:p w14:paraId="32CBB140" w14:textId="77777777" w:rsidR="00075A4A" w:rsidRDefault="00075A4A" w:rsidP="00075A4A">
      <w:pPr>
        <w:pStyle w:val="PL"/>
      </w:pPr>
      <w:r w:rsidRPr="00075A4A">
        <w:rPr>
          <w:rFonts w:hint="eastAsia"/>
          <w:highlight w:val="yellow"/>
          <w:lang w:eastAsia="zh-CN"/>
        </w:rPr>
        <w:t>*</w:t>
      </w:r>
      <w:r w:rsidRPr="00075A4A">
        <w:rPr>
          <w:highlight w:val="yellow"/>
          <w:lang w:eastAsia="zh-CN"/>
        </w:rPr>
        <w:t>*******text skipped for clarity*********</w:t>
      </w:r>
    </w:p>
    <w:p w14:paraId="2AC7170A" w14:textId="77777777" w:rsidR="00075A4A" w:rsidRPr="00075A4A" w:rsidRDefault="00075A4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rsidSect="002E36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9C7CC" w14:textId="77777777" w:rsidR="007B14C8" w:rsidRDefault="007B14C8">
      <w:r>
        <w:separator/>
      </w:r>
    </w:p>
  </w:endnote>
  <w:endnote w:type="continuationSeparator" w:id="0">
    <w:p w14:paraId="7B502B47" w14:textId="77777777" w:rsidR="007B14C8" w:rsidRDefault="007B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E5DE8" w14:textId="77777777" w:rsidR="007B14C8" w:rsidRDefault="007B14C8">
      <w:r>
        <w:separator/>
      </w:r>
    </w:p>
  </w:footnote>
  <w:footnote w:type="continuationSeparator" w:id="0">
    <w:p w14:paraId="3FFD043F" w14:textId="77777777" w:rsidR="007B14C8" w:rsidRDefault="007B1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450" w:rsidRDefault="00693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93450" w:rsidRDefault="006934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93450" w:rsidRDefault="006934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93450" w:rsidRDefault="006934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1E2D"/>
    <w:rsid w:val="00075A4A"/>
    <w:rsid w:val="00081595"/>
    <w:rsid w:val="000859EB"/>
    <w:rsid w:val="00096660"/>
    <w:rsid w:val="000A6394"/>
    <w:rsid w:val="000B028C"/>
    <w:rsid w:val="000B5C6B"/>
    <w:rsid w:val="000B7FED"/>
    <w:rsid w:val="000C038A"/>
    <w:rsid w:val="000C6598"/>
    <w:rsid w:val="000D44B3"/>
    <w:rsid w:val="000F2218"/>
    <w:rsid w:val="00144018"/>
    <w:rsid w:val="00145D43"/>
    <w:rsid w:val="00192C46"/>
    <w:rsid w:val="001A08B3"/>
    <w:rsid w:val="001A7B60"/>
    <w:rsid w:val="001B52F0"/>
    <w:rsid w:val="001B7A65"/>
    <w:rsid w:val="001D6233"/>
    <w:rsid w:val="001E41F3"/>
    <w:rsid w:val="001F3010"/>
    <w:rsid w:val="00215786"/>
    <w:rsid w:val="0026004D"/>
    <w:rsid w:val="002640DD"/>
    <w:rsid w:val="002727BD"/>
    <w:rsid w:val="00275D12"/>
    <w:rsid w:val="00284FEB"/>
    <w:rsid w:val="002860C4"/>
    <w:rsid w:val="002A5E60"/>
    <w:rsid w:val="002B5741"/>
    <w:rsid w:val="002D6422"/>
    <w:rsid w:val="002E2A36"/>
    <w:rsid w:val="002E36DD"/>
    <w:rsid w:val="002E472E"/>
    <w:rsid w:val="002E64DC"/>
    <w:rsid w:val="00305409"/>
    <w:rsid w:val="003609EF"/>
    <w:rsid w:val="0036231A"/>
    <w:rsid w:val="00374DD4"/>
    <w:rsid w:val="003A5BF7"/>
    <w:rsid w:val="003D454E"/>
    <w:rsid w:val="003E1A36"/>
    <w:rsid w:val="003E450C"/>
    <w:rsid w:val="00410371"/>
    <w:rsid w:val="004242F1"/>
    <w:rsid w:val="004825FB"/>
    <w:rsid w:val="004B7425"/>
    <w:rsid w:val="004B75B7"/>
    <w:rsid w:val="004B7701"/>
    <w:rsid w:val="004E748D"/>
    <w:rsid w:val="0051580D"/>
    <w:rsid w:val="00517E96"/>
    <w:rsid w:val="00524FE1"/>
    <w:rsid w:val="00547111"/>
    <w:rsid w:val="00575E3E"/>
    <w:rsid w:val="00592B56"/>
    <w:rsid w:val="00592D74"/>
    <w:rsid w:val="005C174E"/>
    <w:rsid w:val="005C5EC0"/>
    <w:rsid w:val="005E2C44"/>
    <w:rsid w:val="005E38F1"/>
    <w:rsid w:val="005E7454"/>
    <w:rsid w:val="00621188"/>
    <w:rsid w:val="006257ED"/>
    <w:rsid w:val="00665C47"/>
    <w:rsid w:val="00667542"/>
    <w:rsid w:val="0068487E"/>
    <w:rsid w:val="00693450"/>
    <w:rsid w:val="00695808"/>
    <w:rsid w:val="006B46FB"/>
    <w:rsid w:val="006E21FB"/>
    <w:rsid w:val="006F2CAF"/>
    <w:rsid w:val="00726420"/>
    <w:rsid w:val="00745894"/>
    <w:rsid w:val="0076579B"/>
    <w:rsid w:val="00783AB3"/>
    <w:rsid w:val="00792342"/>
    <w:rsid w:val="00793DDA"/>
    <w:rsid w:val="007977A8"/>
    <w:rsid w:val="007B14C8"/>
    <w:rsid w:val="007B512A"/>
    <w:rsid w:val="007C2097"/>
    <w:rsid w:val="007D6A07"/>
    <w:rsid w:val="007F7259"/>
    <w:rsid w:val="008040A8"/>
    <w:rsid w:val="00822E7B"/>
    <w:rsid w:val="008279FA"/>
    <w:rsid w:val="00855F09"/>
    <w:rsid w:val="008626E7"/>
    <w:rsid w:val="00870EE7"/>
    <w:rsid w:val="008863B9"/>
    <w:rsid w:val="0089666F"/>
    <w:rsid w:val="008A45A6"/>
    <w:rsid w:val="008B44E2"/>
    <w:rsid w:val="008C33B9"/>
    <w:rsid w:val="008F3789"/>
    <w:rsid w:val="008F686C"/>
    <w:rsid w:val="0091443E"/>
    <w:rsid w:val="009148DE"/>
    <w:rsid w:val="00916A68"/>
    <w:rsid w:val="0093282D"/>
    <w:rsid w:val="00935DD5"/>
    <w:rsid w:val="00941E30"/>
    <w:rsid w:val="009777D9"/>
    <w:rsid w:val="00991B88"/>
    <w:rsid w:val="009A3FA0"/>
    <w:rsid w:val="009A5753"/>
    <w:rsid w:val="009A579D"/>
    <w:rsid w:val="009C431A"/>
    <w:rsid w:val="009E3297"/>
    <w:rsid w:val="009F734F"/>
    <w:rsid w:val="00A159BA"/>
    <w:rsid w:val="00A246B6"/>
    <w:rsid w:val="00A47E70"/>
    <w:rsid w:val="00A50CF0"/>
    <w:rsid w:val="00A7671C"/>
    <w:rsid w:val="00AA2CBC"/>
    <w:rsid w:val="00AA774C"/>
    <w:rsid w:val="00AC5820"/>
    <w:rsid w:val="00AD0D81"/>
    <w:rsid w:val="00AD1CD8"/>
    <w:rsid w:val="00B0475B"/>
    <w:rsid w:val="00B258BB"/>
    <w:rsid w:val="00B52AAE"/>
    <w:rsid w:val="00B56A7B"/>
    <w:rsid w:val="00B67B97"/>
    <w:rsid w:val="00B8492F"/>
    <w:rsid w:val="00B968C8"/>
    <w:rsid w:val="00BA3EC5"/>
    <w:rsid w:val="00BA51D9"/>
    <w:rsid w:val="00BB5DFC"/>
    <w:rsid w:val="00BC044A"/>
    <w:rsid w:val="00BD279D"/>
    <w:rsid w:val="00BD6BB8"/>
    <w:rsid w:val="00C3192E"/>
    <w:rsid w:val="00C66BA2"/>
    <w:rsid w:val="00C95985"/>
    <w:rsid w:val="00CA5B43"/>
    <w:rsid w:val="00CB5EC6"/>
    <w:rsid w:val="00CC5026"/>
    <w:rsid w:val="00CC68D0"/>
    <w:rsid w:val="00CE1DA9"/>
    <w:rsid w:val="00CF4023"/>
    <w:rsid w:val="00D03F9A"/>
    <w:rsid w:val="00D06D51"/>
    <w:rsid w:val="00D1111B"/>
    <w:rsid w:val="00D24991"/>
    <w:rsid w:val="00D24D87"/>
    <w:rsid w:val="00D45640"/>
    <w:rsid w:val="00D50255"/>
    <w:rsid w:val="00D63C70"/>
    <w:rsid w:val="00D66520"/>
    <w:rsid w:val="00D71A7E"/>
    <w:rsid w:val="00D90C0F"/>
    <w:rsid w:val="00DB3CCB"/>
    <w:rsid w:val="00DD0ECC"/>
    <w:rsid w:val="00DE34CF"/>
    <w:rsid w:val="00DE7A93"/>
    <w:rsid w:val="00E13F3D"/>
    <w:rsid w:val="00E21CAE"/>
    <w:rsid w:val="00E22AF6"/>
    <w:rsid w:val="00E34898"/>
    <w:rsid w:val="00E5314E"/>
    <w:rsid w:val="00E53B23"/>
    <w:rsid w:val="00EB09B7"/>
    <w:rsid w:val="00EC5544"/>
    <w:rsid w:val="00EE1C96"/>
    <w:rsid w:val="00EE7D7C"/>
    <w:rsid w:val="00F15DE3"/>
    <w:rsid w:val="00F25D98"/>
    <w:rsid w:val="00F300FB"/>
    <w:rsid w:val="00FB6386"/>
    <w:rsid w:val="00FD5FCC"/>
    <w:rsid w:val="00FF7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EXCar">
    <w:name w:val="EX Car"/>
    <w:link w:val="EX"/>
    <w:locked/>
    <w:rsid w:val="00081595"/>
    <w:rPr>
      <w:rFonts w:ascii="Times New Roman" w:hAnsi="Times New Roman"/>
      <w:lang w:val="en-GB" w:eastAsia="en-US"/>
    </w:rPr>
  </w:style>
  <w:style w:type="character" w:styleId="af1">
    <w:name w:val="Emphasis"/>
    <w:qFormat/>
    <w:rsid w:val="0069345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029717">
      <w:bodyDiv w:val="1"/>
      <w:marLeft w:val="0"/>
      <w:marRight w:val="0"/>
      <w:marTop w:val="0"/>
      <w:marBottom w:val="0"/>
      <w:divBdr>
        <w:top w:val="none" w:sz="0" w:space="0" w:color="auto"/>
        <w:left w:val="none" w:sz="0" w:space="0" w:color="auto"/>
        <w:bottom w:val="none" w:sz="0" w:space="0" w:color="auto"/>
        <w:right w:val="none" w:sz="0" w:space="0" w:color="auto"/>
      </w:divBdr>
    </w:div>
    <w:div w:id="388577869">
      <w:bodyDiv w:val="1"/>
      <w:marLeft w:val="0"/>
      <w:marRight w:val="0"/>
      <w:marTop w:val="0"/>
      <w:marBottom w:val="0"/>
      <w:divBdr>
        <w:top w:val="none" w:sz="0" w:space="0" w:color="auto"/>
        <w:left w:val="none" w:sz="0" w:space="0" w:color="auto"/>
        <w:bottom w:val="none" w:sz="0" w:space="0" w:color="auto"/>
        <w:right w:val="none" w:sz="0" w:space="0" w:color="auto"/>
      </w:divBdr>
    </w:div>
    <w:div w:id="389960702">
      <w:bodyDiv w:val="1"/>
      <w:marLeft w:val="0"/>
      <w:marRight w:val="0"/>
      <w:marTop w:val="0"/>
      <w:marBottom w:val="0"/>
      <w:divBdr>
        <w:top w:val="none" w:sz="0" w:space="0" w:color="auto"/>
        <w:left w:val="none" w:sz="0" w:space="0" w:color="auto"/>
        <w:bottom w:val="none" w:sz="0" w:space="0" w:color="auto"/>
        <w:right w:val="none" w:sz="0" w:space="0" w:color="auto"/>
      </w:divBdr>
    </w:div>
    <w:div w:id="614946565">
      <w:bodyDiv w:val="1"/>
      <w:marLeft w:val="0"/>
      <w:marRight w:val="0"/>
      <w:marTop w:val="0"/>
      <w:marBottom w:val="0"/>
      <w:divBdr>
        <w:top w:val="none" w:sz="0" w:space="0" w:color="auto"/>
        <w:left w:val="none" w:sz="0" w:space="0" w:color="auto"/>
        <w:bottom w:val="none" w:sz="0" w:space="0" w:color="auto"/>
        <w:right w:val="none" w:sz="0" w:space="0" w:color="auto"/>
      </w:divBdr>
    </w:div>
    <w:div w:id="710496400">
      <w:bodyDiv w:val="1"/>
      <w:marLeft w:val="0"/>
      <w:marRight w:val="0"/>
      <w:marTop w:val="0"/>
      <w:marBottom w:val="0"/>
      <w:divBdr>
        <w:top w:val="none" w:sz="0" w:space="0" w:color="auto"/>
        <w:left w:val="none" w:sz="0" w:space="0" w:color="auto"/>
        <w:bottom w:val="none" w:sz="0" w:space="0" w:color="auto"/>
        <w:right w:val="none" w:sz="0" w:space="0" w:color="auto"/>
      </w:divBdr>
    </w:div>
    <w:div w:id="7481873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2506933">
      <w:bodyDiv w:val="1"/>
      <w:marLeft w:val="0"/>
      <w:marRight w:val="0"/>
      <w:marTop w:val="0"/>
      <w:marBottom w:val="0"/>
      <w:divBdr>
        <w:top w:val="none" w:sz="0" w:space="0" w:color="auto"/>
        <w:left w:val="none" w:sz="0" w:space="0" w:color="auto"/>
        <w:bottom w:val="none" w:sz="0" w:space="0" w:color="auto"/>
        <w:right w:val="none" w:sz="0" w:space="0" w:color="auto"/>
      </w:divBdr>
    </w:div>
    <w:div w:id="1409617558">
      <w:bodyDiv w:val="1"/>
      <w:marLeft w:val="0"/>
      <w:marRight w:val="0"/>
      <w:marTop w:val="0"/>
      <w:marBottom w:val="0"/>
      <w:divBdr>
        <w:top w:val="none" w:sz="0" w:space="0" w:color="auto"/>
        <w:left w:val="none" w:sz="0" w:space="0" w:color="auto"/>
        <w:bottom w:val="none" w:sz="0" w:space="0" w:color="auto"/>
        <w:right w:val="none" w:sz="0" w:space="0" w:color="auto"/>
      </w:divBdr>
    </w:div>
    <w:div w:id="1460606171">
      <w:bodyDiv w:val="1"/>
      <w:marLeft w:val="0"/>
      <w:marRight w:val="0"/>
      <w:marTop w:val="0"/>
      <w:marBottom w:val="0"/>
      <w:divBdr>
        <w:top w:val="none" w:sz="0" w:space="0" w:color="auto"/>
        <w:left w:val="none" w:sz="0" w:space="0" w:color="auto"/>
        <w:bottom w:val="none" w:sz="0" w:space="0" w:color="auto"/>
        <w:right w:val="none" w:sz="0" w:space="0" w:color="auto"/>
      </w:divBdr>
    </w:div>
    <w:div w:id="1533615346">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75585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7390B-956A-42C9-BD04-585FD53D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21</Pages>
  <Words>6110</Words>
  <Characters>34829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76</cp:revision>
  <cp:lastPrinted>1899-12-31T23:00:00Z</cp:lastPrinted>
  <dcterms:created xsi:type="dcterms:W3CDTF">2020-02-03T08:32:00Z</dcterms:created>
  <dcterms:modified xsi:type="dcterms:W3CDTF">2021-04-06T09:44:00Z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